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Directiva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Direccionamiento estratégico y horizonte institucional 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C5F6C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1 Imagen" o:spid="_x0000_i1025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Metas Institucionales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497"/>
        <w:gridCol w:w="1488"/>
        <w:gridCol w:w="1812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E245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E245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E245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E245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497" w:type="dxa"/>
            <w:vMerge w:val="restart"/>
            <w:vAlign w:val="center"/>
          </w:tcPr>
          <w:p w:rsidR="00DB0FA7" w:rsidRPr="00163FCE" w:rsidRDefault="00DB0FA7" w:rsidP="00E245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3300" w:type="dxa"/>
            <w:gridSpan w:val="2"/>
            <w:vAlign w:val="center"/>
          </w:tcPr>
          <w:p w:rsidR="00DB0FA7" w:rsidRPr="00163FCE" w:rsidRDefault="00DB0FA7" w:rsidP="00E245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E245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E245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E245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E245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497" w:type="dxa"/>
            <w:vMerge/>
            <w:vAlign w:val="center"/>
          </w:tcPr>
          <w:p w:rsidR="00DB0FA7" w:rsidRPr="00163FCE" w:rsidRDefault="00DB0FA7" w:rsidP="00E245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88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E245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812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E245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Align w:val="center"/>
          </w:tcPr>
          <w:p w:rsidR="00DB0FA7" w:rsidRDefault="00DB0FA7" w:rsidP="0040408F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Lograr que todas las metas planteadas por la institución respondan a los objetivos y  al direccionamiento estratégico</w:t>
            </w:r>
          </w:p>
          <w:p w:rsidR="00DB0FA7" w:rsidRPr="00163FCE" w:rsidRDefault="00DB0FA7" w:rsidP="0040408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</w:tcPr>
          <w:p w:rsidR="00DB0FA7" w:rsidRPr="00163FCE" w:rsidRDefault="00DB0FA7" w:rsidP="0040408F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Cumplimiento de total de las metas, haciendo  muy buen uso del tiempo  programado; y  de los espacios programados.</w:t>
            </w:r>
          </w:p>
        </w:tc>
        <w:tc>
          <w:tcPr>
            <w:tcW w:w="2880" w:type="dxa"/>
          </w:tcPr>
          <w:p w:rsidR="00DB0FA7" w:rsidRPr="00163FCE" w:rsidRDefault="00DB0FA7" w:rsidP="0040408F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Darle cumplimiento a una planeaciòn seria organizada que sea revisada y evaluada periódicamente desde la gestión directiva</w:t>
            </w:r>
          </w:p>
        </w:tc>
        <w:tc>
          <w:tcPr>
            <w:tcW w:w="2880" w:type="dxa"/>
          </w:tcPr>
          <w:p w:rsidR="00DB0FA7" w:rsidRDefault="00DB0FA7" w:rsidP="00F078E5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Información, presentar informes periódicos  sobre todas las actividades.</w:t>
            </w:r>
          </w:p>
          <w:p w:rsidR="00DB0FA7" w:rsidRDefault="00DB0FA7" w:rsidP="00F078E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Default="00DB0FA7" w:rsidP="00F078E5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Propiciar espacios para cumplir con lo programado a nivel institucional.</w:t>
            </w:r>
          </w:p>
          <w:p w:rsidR="00DB0FA7" w:rsidRPr="00163FCE" w:rsidRDefault="00DB0FA7" w:rsidP="00F078E5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Hacer  seguimiento   continuo  desde el Comité  Técnico Directivo.  </w:t>
            </w:r>
          </w:p>
        </w:tc>
        <w:tc>
          <w:tcPr>
            <w:tcW w:w="2497" w:type="dxa"/>
          </w:tcPr>
          <w:p w:rsidR="00DB0FA7" w:rsidRPr="00163FCE" w:rsidRDefault="00DB0FA7" w:rsidP="00F078E5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Directivos y docentes</w:t>
            </w:r>
          </w:p>
        </w:tc>
        <w:tc>
          <w:tcPr>
            <w:tcW w:w="1488" w:type="dxa"/>
            <w:tcBorders>
              <w:right w:val="single" w:sz="4" w:space="0" w:color="auto"/>
            </w:tcBorders>
          </w:tcPr>
          <w:p w:rsidR="00DB0FA7" w:rsidRPr="00163FCE" w:rsidRDefault="00DB0FA7" w:rsidP="00F078E5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Febrero</w:t>
            </w:r>
          </w:p>
        </w:tc>
        <w:tc>
          <w:tcPr>
            <w:tcW w:w="1812" w:type="dxa"/>
            <w:tcBorders>
              <w:left w:val="single" w:sz="4" w:space="0" w:color="auto"/>
            </w:tcBorders>
          </w:tcPr>
          <w:p w:rsidR="00DB0FA7" w:rsidRPr="00163FCE" w:rsidRDefault="00DB0FA7" w:rsidP="00F078E5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Diciembre</w:t>
            </w:r>
          </w:p>
        </w:tc>
      </w:tr>
    </w:tbl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Directiva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Direccionamiento estratégico y horizonte institucional 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C5F6C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26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Conocimiento  y apropiación del direccionamiento 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C60DBC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991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991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991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</w:tcPr>
          <w:p w:rsidR="00DB0FA7" w:rsidRPr="00163FCE" w:rsidRDefault="00DB0FA7" w:rsidP="00A3046C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Propiciar una comunicación  oportuna precisa y verás, que permita  fluidez  y efectividad en el direccionamiento pedagógico – administrativo.    </w:t>
            </w:r>
          </w:p>
        </w:tc>
        <w:tc>
          <w:tcPr>
            <w:tcW w:w="2880" w:type="dxa"/>
          </w:tcPr>
          <w:p w:rsidR="00DB0FA7" w:rsidRPr="00163FCE" w:rsidRDefault="00DB0FA7" w:rsidP="00A3046C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Mejorar los canales de comunicación en la institución</w:t>
            </w:r>
          </w:p>
        </w:tc>
        <w:tc>
          <w:tcPr>
            <w:tcW w:w="2880" w:type="dxa"/>
          </w:tcPr>
          <w:p w:rsidR="00DB0FA7" w:rsidRPr="00163FCE" w:rsidRDefault="00DB0FA7" w:rsidP="00A3046C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Unificación de criterios para mejorar la comunicación desde las directivas para direccional a docentes y comunidad en general.</w:t>
            </w:r>
          </w:p>
        </w:tc>
        <w:tc>
          <w:tcPr>
            <w:tcW w:w="2880" w:type="dxa"/>
          </w:tcPr>
          <w:p w:rsidR="00DB0FA7" w:rsidRPr="00163FCE" w:rsidRDefault="00DB0FA7" w:rsidP="00A3046C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Comunicación verbal, escrita y telefónica  cuando sea necesario y de  acuerdo con las circunstancia. </w:t>
            </w:r>
          </w:p>
        </w:tc>
        <w:tc>
          <w:tcPr>
            <w:tcW w:w="2991" w:type="dxa"/>
          </w:tcPr>
          <w:p w:rsidR="00DB0FA7" w:rsidRPr="00163FCE" w:rsidRDefault="00DB0FA7" w:rsidP="00A3046C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Directivos y docentes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163FCE" w:rsidRDefault="00DB0FA7" w:rsidP="00A80E6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Febrero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163FCE" w:rsidRDefault="00DB0FA7" w:rsidP="00A80E6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Gestión estratégica 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C5F6C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27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Liderazgo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C60DBC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</w:tcPr>
          <w:p w:rsidR="00DB0FA7" w:rsidRPr="00163FCE" w:rsidRDefault="00DB0FA7" w:rsidP="00A80E6E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Desempeñar  todas las funciones con eficiencia,  calidad y  apropiación </w:t>
            </w:r>
          </w:p>
        </w:tc>
        <w:tc>
          <w:tcPr>
            <w:tcW w:w="2880" w:type="dxa"/>
          </w:tcPr>
          <w:p w:rsidR="00DB0FA7" w:rsidRPr="00163FCE" w:rsidRDefault="00DB0FA7" w:rsidP="00A80E6E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Cumplir  con todas las funciones  respectivas del cargo, ejecutando oportunamente las tareas definidas.  </w:t>
            </w:r>
          </w:p>
        </w:tc>
        <w:tc>
          <w:tcPr>
            <w:tcW w:w="2880" w:type="dxa"/>
          </w:tcPr>
          <w:p w:rsidR="00DB0FA7" w:rsidRPr="00163FCE" w:rsidRDefault="00DB0FA7" w:rsidP="00A80E6E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Gestionar oportunamente  todos los recursos  necesarios para la buena marcha de la institución</w:t>
            </w:r>
          </w:p>
        </w:tc>
        <w:tc>
          <w:tcPr>
            <w:tcW w:w="2880" w:type="dxa"/>
          </w:tcPr>
          <w:p w:rsidR="00DB0FA7" w:rsidRDefault="00DB0FA7" w:rsidP="004571B8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Buscar recursos y contactos con las entidades respectivas.</w:t>
            </w:r>
          </w:p>
          <w:p w:rsidR="00DB0FA7" w:rsidRDefault="00DB0FA7" w:rsidP="00917AB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163FCE" w:rsidRDefault="00DB0FA7" w:rsidP="00917AB6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Apropiarse  de las necesidades institucionales</w:t>
            </w:r>
          </w:p>
        </w:tc>
        <w:tc>
          <w:tcPr>
            <w:tcW w:w="2880" w:type="dxa"/>
          </w:tcPr>
          <w:p w:rsidR="00DB0FA7" w:rsidRPr="00163FCE" w:rsidRDefault="00DB0FA7" w:rsidP="00F03D0D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Directivos y docentes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163FCE" w:rsidRDefault="00DB0FA7" w:rsidP="004D5A4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Febrero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163FCE" w:rsidRDefault="00DB0FA7" w:rsidP="004D5A4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C60DBC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Gestión estratégica 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C5F6C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28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Evaluación de planes y proyectos y acciones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C60DBC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</w:tcPr>
          <w:p w:rsidR="00DB0FA7" w:rsidRPr="00163FCE" w:rsidRDefault="00DB0FA7" w:rsidP="00F03D0D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Ejecutar  con precisión  los planes  y tareas programadas.</w:t>
            </w:r>
          </w:p>
        </w:tc>
        <w:tc>
          <w:tcPr>
            <w:tcW w:w="2880" w:type="dxa"/>
          </w:tcPr>
          <w:p w:rsidR="00DB0FA7" w:rsidRPr="00163FCE" w:rsidRDefault="00DB0FA7" w:rsidP="00F03D0D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Lograr  una  funcionalidad participativa y coherente entre Consejo Directivo, Comitè Técnico Directivo  y demàs instancias organizativas, que permitan el desarrollo y cumplimiento de los planes   y proyectos.  </w:t>
            </w:r>
          </w:p>
        </w:tc>
        <w:tc>
          <w:tcPr>
            <w:tcW w:w="2880" w:type="dxa"/>
          </w:tcPr>
          <w:p w:rsidR="00DB0FA7" w:rsidRPr="00163FCE" w:rsidRDefault="00DB0FA7" w:rsidP="00FF7ED1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Ejecutar las acciones planeadas y programas en los proyectos y áreas</w:t>
            </w:r>
          </w:p>
        </w:tc>
        <w:tc>
          <w:tcPr>
            <w:tcW w:w="2880" w:type="dxa"/>
          </w:tcPr>
          <w:p w:rsidR="00DB0FA7" w:rsidRDefault="00DB0FA7" w:rsidP="00FF7ED1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Seguimiento y evaluación  con tema de todas las actividades programadas.</w:t>
            </w:r>
          </w:p>
          <w:p w:rsidR="00DB0FA7" w:rsidRDefault="00DB0FA7" w:rsidP="0038344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163FCE" w:rsidRDefault="00DB0FA7" w:rsidP="0038344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Diseñar  instrumentos de seguimiento màs prácticos y funcionales</w:t>
            </w:r>
          </w:p>
        </w:tc>
        <w:tc>
          <w:tcPr>
            <w:tcW w:w="2880" w:type="dxa"/>
          </w:tcPr>
          <w:p w:rsidR="00DB0FA7" w:rsidRPr="00163FCE" w:rsidRDefault="00DB0FA7" w:rsidP="00217F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Directivos  y docentes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163FCE" w:rsidRDefault="00DB0FA7" w:rsidP="004D5A4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Febrero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163FCE" w:rsidRDefault="00DB0FA7" w:rsidP="004D5A4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Diciembre</w:t>
            </w:r>
          </w:p>
        </w:tc>
      </w:tr>
    </w:tbl>
    <w:p w:rsidR="00DB0FA7" w:rsidRDefault="00DB0FA7" w:rsidP="00C60DBC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Directiva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Gestión  estrategia 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C5F6C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29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Estrategia pedagógica 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C60DBC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</w:tcPr>
          <w:p w:rsidR="00DB0FA7" w:rsidRPr="00163FCE" w:rsidRDefault="00DB0FA7" w:rsidP="0060057C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Definir la estrategia pedagógica de la institución.</w:t>
            </w:r>
          </w:p>
        </w:tc>
        <w:tc>
          <w:tcPr>
            <w:tcW w:w="2880" w:type="dxa"/>
          </w:tcPr>
          <w:p w:rsidR="00DB0FA7" w:rsidRPr="00163FCE" w:rsidRDefault="00DB0FA7" w:rsidP="00645E4E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Ser coherentes entre  misión, visión  y estrategia pedagógica, contando con una meta definida.  </w:t>
            </w:r>
          </w:p>
        </w:tc>
        <w:tc>
          <w:tcPr>
            <w:tcW w:w="2880" w:type="dxa"/>
          </w:tcPr>
          <w:p w:rsidR="00DB0FA7" w:rsidRPr="00163FCE" w:rsidRDefault="00DB0FA7" w:rsidP="003108F3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Sensibilizar y concretar la estrategia pedagógica con toda la comunidad educativa</w:t>
            </w:r>
          </w:p>
        </w:tc>
        <w:tc>
          <w:tcPr>
            <w:tcW w:w="2880" w:type="dxa"/>
          </w:tcPr>
          <w:p w:rsidR="00DB0FA7" w:rsidRDefault="00DB0FA7" w:rsidP="002F10AB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Ajustar  el enfoque a las necesidades  de la comunidad educativa.  </w:t>
            </w:r>
          </w:p>
          <w:p w:rsidR="00DB0FA7" w:rsidRPr="00163FCE" w:rsidRDefault="00DB0FA7" w:rsidP="002F10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</w:tcPr>
          <w:p w:rsidR="00DB0FA7" w:rsidRPr="00163FCE" w:rsidRDefault="00DB0FA7" w:rsidP="003108F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Comunidad educativa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163FCE" w:rsidRDefault="00DB0FA7" w:rsidP="004D5A4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Febrero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163FCE" w:rsidRDefault="00DB0FA7" w:rsidP="004D5A4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C60DBC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Directiva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Gestión estratégica 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C5F6C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30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Uso de información  ( interna y externa) para la toma de decisiones  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C60DBC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Align w:val="center"/>
          </w:tcPr>
          <w:p w:rsidR="00DB0FA7" w:rsidRPr="00163FCE" w:rsidRDefault="00DB0FA7" w:rsidP="003108F3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Tener en cuenta los resultados internos y externos de las evaluaciones para mejorar la calidad de la educación</w:t>
            </w:r>
          </w:p>
        </w:tc>
        <w:tc>
          <w:tcPr>
            <w:tcW w:w="2880" w:type="dxa"/>
          </w:tcPr>
          <w:p w:rsidR="00DB0FA7" w:rsidRPr="00163FCE" w:rsidRDefault="00DB0FA7" w:rsidP="004816CB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Alcanzar  los mejores resultados académicos y disciplinarios  de la institución.   </w:t>
            </w:r>
          </w:p>
        </w:tc>
        <w:tc>
          <w:tcPr>
            <w:tcW w:w="2880" w:type="dxa"/>
          </w:tcPr>
          <w:p w:rsidR="00DB0FA7" w:rsidRPr="00163FCE" w:rsidRDefault="00DB0FA7" w:rsidP="00B10C51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Ajuste de los planes y programas de trabajo.</w:t>
            </w:r>
          </w:p>
        </w:tc>
        <w:tc>
          <w:tcPr>
            <w:tcW w:w="2880" w:type="dxa"/>
          </w:tcPr>
          <w:p w:rsidR="00DB0FA7" w:rsidRPr="00163FCE" w:rsidRDefault="00DB0FA7" w:rsidP="00B10C51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Socialización  de los resultados obtenidos para implementar  estrategias de mejoramiento.</w:t>
            </w:r>
          </w:p>
        </w:tc>
        <w:tc>
          <w:tcPr>
            <w:tcW w:w="2880" w:type="dxa"/>
          </w:tcPr>
          <w:p w:rsidR="00DB0FA7" w:rsidRDefault="00DB0FA7" w:rsidP="00B10C5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Directivos – Docentes –Comunidad Educativa.</w:t>
            </w:r>
          </w:p>
          <w:p w:rsidR="00DB0FA7" w:rsidRPr="00163FCE" w:rsidRDefault="00DB0FA7" w:rsidP="00B10C5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163FCE" w:rsidRDefault="00DB0FA7" w:rsidP="004D5A4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Febrero 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163FCE" w:rsidRDefault="00DB0FA7" w:rsidP="004D5A4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Diciembre</w:t>
            </w:r>
          </w:p>
        </w:tc>
      </w:tr>
    </w:tbl>
    <w:p w:rsidR="00DB0FA7" w:rsidRDefault="00DB0FA7" w:rsidP="00C60DBC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Gobierno Escolar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C5F6C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31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Consejo Directivo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C60DBC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</w:tcPr>
          <w:p w:rsidR="00DB0FA7" w:rsidRPr="008B14C1" w:rsidRDefault="00DB0FA7" w:rsidP="008B14C1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8B14C1">
              <w:rPr>
                <w:rFonts w:ascii="Arial" w:hAnsi="Arial" w:cs="Arial"/>
                <w:sz w:val="24"/>
                <w:szCs w:val="24"/>
                <w:lang w:val="es-MX"/>
              </w:rPr>
              <w:t xml:space="preserve">Elaboración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del cronograma de actividades  institucionales.</w:t>
            </w:r>
          </w:p>
        </w:tc>
        <w:tc>
          <w:tcPr>
            <w:tcW w:w="2880" w:type="dxa"/>
          </w:tcPr>
          <w:p w:rsidR="00DB0FA7" w:rsidRPr="00492544" w:rsidRDefault="00DB0FA7" w:rsidP="008B14C1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492544">
              <w:rPr>
                <w:rFonts w:ascii="Arial" w:hAnsi="Arial" w:cs="Arial"/>
                <w:sz w:val="24"/>
                <w:szCs w:val="24"/>
                <w:lang w:val="es-MX"/>
              </w:rPr>
              <w:t>Cumplir acertadamente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con el cronograma elaborado.</w:t>
            </w:r>
          </w:p>
        </w:tc>
        <w:tc>
          <w:tcPr>
            <w:tcW w:w="2880" w:type="dxa"/>
          </w:tcPr>
          <w:p w:rsidR="00DB0FA7" w:rsidRPr="00492544" w:rsidRDefault="00DB0FA7" w:rsidP="00492544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492544">
              <w:rPr>
                <w:rFonts w:ascii="Arial" w:hAnsi="Arial" w:cs="Arial"/>
                <w:sz w:val="24"/>
                <w:szCs w:val="24"/>
                <w:lang w:val="es-MX"/>
              </w:rPr>
              <w:t xml:space="preserve">Realizar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las reuniones  según el cronograma establecido con una agenda planeada.</w:t>
            </w:r>
          </w:p>
        </w:tc>
        <w:tc>
          <w:tcPr>
            <w:tcW w:w="2880" w:type="dxa"/>
          </w:tcPr>
          <w:p w:rsidR="00DB0FA7" w:rsidRDefault="00DB0FA7" w:rsidP="00492544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492544">
              <w:rPr>
                <w:rFonts w:ascii="Arial" w:hAnsi="Arial" w:cs="Arial"/>
                <w:sz w:val="24"/>
                <w:szCs w:val="24"/>
                <w:lang w:val="es-MX"/>
              </w:rPr>
              <w:t>Planear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y ejecutar con periodicidad las reuniones.</w:t>
            </w:r>
          </w:p>
          <w:p w:rsidR="00DB0FA7" w:rsidRDefault="00DB0FA7" w:rsidP="004925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Default="00DB0FA7" w:rsidP="00492544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Divulgar y socializar  con la comunidad educativa los temas tratados en las reuniones.</w:t>
            </w:r>
          </w:p>
          <w:p w:rsidR="00DB0FA7" w:rsidRPr="00492544" w:rsidRDefault="00DB0FA7" w:rsidP="004925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</w:tcPr>
          <w:p w:rsidR="00DB0FA7" w:rsidRPr="007028B9" w:rsidRDefault="00DB0FA7" w:rsidP="007028B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Directivos - Docentes </w:t>
            </w: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>-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 Comunidad Educativa. 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7028B9" w:rsidRDefault="00DB0FA7" w:rsidP="007028B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Febrero 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7028B9" w:rsidRDefault="00DB0FA7" w:rsidP="007028B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Gobierno Escolar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C5F6C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32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Comité de Convivencia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7028B9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</w:tcPr>
          <w:p w:rsidR="00DB0FA7" w:rsidRPr="008B14C1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Diseñar  el cronograma de las actividades a realizar </w:t>
            </w:r>
          </w:p>
        </w:tc>
        <w:tc>
          <w:tcPr>
            <w:tcW w:w="2880" w:type="dxa"/>
          </w:tcPr>
          <w:p w:rsidR="00DB0FA7" w:rsidRPr="00492544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Mejorar las actividades y  comportamiento de los estudiantes en la institución.</w:t>
            </w:r>
          </w:p>
        </w:tc>
        <w:tc>
          <w:tcPr>
            <w:tcW w:w="2880" w:type="dxa"/>
          </w:tcPr>
          <w:p w:rsidR="00DB0FA7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Analizar y plantear las  situaciones de conflicto  que se presentan en la  institución.</w:t>
            </w:r>
          </w:p>
          <w:p w:rsidR="00DB0FA7" w:rsidRDefault="00DB0FA7" w:rsidP="001D298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492544" w:rsidRDefault="00DB0FA7" w:rsidP="001D298F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Elaboración  de actas.</w:t>
            </w:r>
          </w:p>
        </w:tc>
        <w:tc>
          <w:tcPr>
            <w:tcW w:w="2880" w:type="dxa"/>
          </w:tcPr>
          <w:p w:rsidR="00DB0FA7" w:rsidRDefault="00DB0FA7" w:rsidP="001D298F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Involucrar a  los padres de  familia en la solución de conflictos.</w:t>
            </w:r>
          </w:p>
          <w:p w:rsidR="00DB0FA7" w:rsidRDefault="00DB0FA7" w:rsidP="009D0B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Default="00DB0FA7" w:rsidP="009D0B3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Realización de seguimientos.</w:t>
            </w:r>
          </w:p>
          <w:p w:rsidR="00DB0FA7" w:rsidRDefault="00DB0FA7" w:rsidP="009D0B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Default="00DB0FA7" w:rsidP="009D0B3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Elaboración  de compromisos  entre padres – alumnos e institución.</w:t>
            </w:r>
          </w:p>
          <w:p w:rsidR="00DB0FA7" w:rsidRDefault="00DB0FA7" w:rsidP="009D0B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492544" w:rsidRDefault="00DB0FA7" w:rsidP="009D0B3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Aplicar el  debido proceso</w:t>
            </w:r>
          </w:p>
        </w:tc>
        <w:tc>
          <w:tcPr>
            <w:tcW w:w="2880" w:type="dxa"/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Coordinación de Convivencia – Comunidad  Educativa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Febrero 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7028B9">
      <w:pPr>
        <w:spacing w:after="0"/>
      </w:pPr>
    </w:p>
    <w:p w:rsidR="00DB0FA7" w:rsidRDefault="00DB0FA7" w:rsidP="007028B9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Gobierno Escolar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C5F6C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33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Consejo   Estudiantil 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1D298F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Align w:val="center"/>
          </w:tcPr>
          <w:p w:rsidR="00DB0FA7" w:rsidRPr="008B14C1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Reunir periódicamente  acorde a un cronograma establecido a todos sus  integrantes. </w:t>
            </w:r>
          </w:p>
        </w:tc>
        <w:tc>
          <w:tcPr>
            <w:tcW w:w="2880" w:type="dxa"/>
          </w:tcPr>
          <w:p w:rsidR="00DB0FA7" w:rsidRPr="00492544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Evaluar los resultados y socializar las decisiones acordadas. </w:t>
            </w:r>
          </w:p>
        </w:tc>
        <w:tc>
          <w:tcPr>
            <w:tcW w:w="2880" w:type="dxa"/>
          </w:tcPr>
          <w:p w:rsidR="00DB0FA7" w:rsidRPr="00492544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Elaborar actas de cada reunión.</w:t>
            </w:r>
          </w:p>
        </w:tc>
        <w:tc>
          <w:tcPr>
            <w:tcW w:w="2880" w:type="dxa"/>
          </w:tcPr>
          <w:p w:rsidR="00DB0FA7" w:rsidRDefault="00DB0FA7" w:rsidP="0018651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Conformaciones  del Consejo estudiantil.</w:t>
            </w:r>
          </w:p>
          <w:p w:rsidR="00DB0FA7" w:rsidRDefault="00DB0FA7" w:rsidP="0018651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492544" w:rsidRDefault="00DB0FA7" w:rsidP="0018651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Divulgación de los temas tratados en las reuniones.</w:t>
            </w:r>
          </w:p>
        </w:tc>
        <w:tc>
          <w:tcPr>
            <w:tcW w:w="2880" w:type="dxa"/>
          </w:tcPr>
          <w:p w:rsidR="00DB0FA7" w:rsidRPr="007028B9" w:rsidRDefault="00DB0FA7" w:rsidP="0068348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Estudiantes – docentes – directivos 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Mayo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1D298F">
      <w:pPr>
        <w:spacing w:after="0"/>
      </w:pPr>
    </w:p>
    <w:p w:rsidR="00DB0FA7" w:rsidRDefault="00DB0FA7" w:rsidP="001D298F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Gobierno Escolar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C5F6C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34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Personero estudiantil 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1D298F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Align w:val="center"/>
          </w:tcPr>
          <w:p w:rsidR="00DB0FA7" w:rsidRPr="008B14C1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Concretizar  al personero estudiantil  de las funciones y acciones que debe  realizar en la  institución durante su periodo. </w:t>
            </w:r>
          </w:p>
        </w:tc>
        <w:tc>
          <w:tcPr>
            <w:tcW w:w="2880" w:type="dxa"/>
          </w:tcPr>
          <w:p w:rsidR="00DB0FA7" w:rsidRPr="00492544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Cumplir con el programa de gobierno</w:t>
            </w:r>
          </w:p>
        </w:tc>
        <w:tc>
          <w:tcPr>
            <w:tcW w:w="2880" w:type="dxa"/>
          </w:tcPr>
          <w:p w:rsidR="00DB0FA7" w:rsidRPr="00492544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Ejecutar las acciones programadas por el personero  estudiantil en la institución</w:t>
            </w:r>
          </w:p>
        </w:tc>
        <w:tc>
          <w:tcPr>
            <w:tcW w:w="2880" w:type="dxa"/>
          </w:tcPr>
          <w:p w:rsidR="00DB0FA7" w:rsidRDefault="00DB0FA7" w:rsidP="00093F82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Seguimiento y evaluación de las propuestas hechas por el personero.</w:t>
            </w:r>
          </w:p>
          <w:p w:rsidR="00DB0FA7" w:rsidRDefault="00DB0FA7" w:rsidP="00093F8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492544" w:rsidRDefault="00DB0FA7" w:rsidP="00093F82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Resaltar la labor del personero ante la comunidad educativa</w:t>
            </w:r>
          </w:p>
        </w:tc>
        <w:tc>
          <w:tcPr>
            <w:tcW w:w="2880" w:type="dxa"/>
          </w:tcPr>
          <w:p w:rsidR="00DB0FA7" w:rsidRPr="007028B9" w:rsidRDefault="00DB0FA7" w:rsidP="00093F8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Personero  estudiantil  - docentes – directivos - estudiantes 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Marzo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1D298F">
      <w:pPr>
        <w:spacing w:after="0"/>
      </w:pPr>
    </w:p>
    <w:p w:rsidR="00DB0FA7" w:rsidRDefault="00DB0FA7" w:rsidP="001D298F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Gobierno Escolar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C5F6C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35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Asamblea  de padres  -  consejo de padres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1D298F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</w:tcPr>
          <w:p w:rsidR="00DB0FA7" w:rsidRPr="008B14C1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Conformar el consejo de padres y  reunirlo periódicamente contando con una participación activa  de padres. </w:t>
            </w:r>
          </w:p>
        </w:tc>
        <w:tc>
          <w:tcPr>
            <w:tcW w:w="2880" w:type="dxa"/>
          </w:tcPr>
          <w:p w:rsidR="00DB0FA7" w:rsidRPr="00492544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Afianzar  el trabajo realizado por la  asamblea de padres.</w:t>
            </w:r>
          </w:p>
        </w:tc>
        <w:tc>
          <w:tcPr>
            <w:tcW w:w="2880" w:type="dxa"/>
          </w:tcPr>
          <w:p w:rsidR="00DB0FA7" w:rsidRPr="00492544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Elaboración de actas de las reuniones</w:t>
            </w:r>
          </w:p>
        </w:tc>
        <w:tc>
          <w:tcPr>
            <w:tcW w:w="2880" w:type="dxa"/>
          </w:tcPr>
          <w:p w:rsidR="00DB0FA7" w:rsidRDefault="00DB0FA7" w:rsidP="0076509F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Programar las reuniones y ejecutar las acciones propuestas.</w:t>
            </w:r>
          </w:p>
          <w:p w:rsidR="00DB0FA7" w:rsidRDefault="00DB0FA7" w:rsidP="0076509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492544" w:rsidRDefault="00DB0FA7" w:rsidP="0076509F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Divulgar los resultados del trabajo realizado por la asamblea con su respectiva evaluación.</w:t>
            </w:r>
          </w:p>
        </w:tc>
        <w:tc>
          <w:tcPr>
            <w:tcW w:w="2880" w:type="dxa"/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Consejo de padres- docentes – directivas 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Marzo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1D298F">
      <w:pPr>
        <w:spacing w:after="0"/>
      </w:pPr>
    </w:p>
    <w:p w:rsidR="00DB0FA7" w:rsidRDefault="00DB0FA7" w:rsidP="001D298F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Cultura institucional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C5F6C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36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Trabajo  en equipo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1D298F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Align w:val="center"/>
          </w:tcPr>
          <w:p w:rsidR="00DB0FA7" w:rsidRPr="008B14C1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Elaborar una estrategia institucional para fortalecer el trabajo en equipo en las diferentes proyectos institucionales.</w:t>
            </w:r>
          </w:p>
        </w:tc>
        <w:tc>
          <w:tcPr>
            <w:tcW w:w="2880" w:type="dxa"/>
          </w:tcPr>
          <w:p w:rsidR="00DB0FA7" w:rsidRPr="00492544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Fortalecer el trabajo en equipo en la institución educativa.</w:t>
            </w:r>
          </w:p>
        </w:tc>
        <w:tc>
          <w:tcPr>
            <w:tcW w:w="2880" w:type="dxa"/>
          </w:tcPr>
          <w:p w:rsidR="00DB0FA7" w:rsidRPr="00492544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Presentación del plan del proyecto.</w:t>
            </w:r>
          </w:p>
        </w:tc>
        <w:tc>
          <w:tcPr>
            <w:tcW w:w="2880" w:type="dxa"/>
          </w:tcPr>
          <w:p w:rsidR="00DB0FA7" w:rsidRPr="00492544" w:rsidRDefault="00DB0FA7" w:rsidP="0076509F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Ejecutar las actividades programadas evaluación y seguimiento de los planes.</w:t>
            </w:r>
          </w:p>
        </w:tc>
        <w:tc>
          <w:tcPr>
            <w:tcW w:w="2880" w:type="dxa"/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Docentes 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Febrero 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1D298F">
      <w:pPr>
        <w:spacing w:after="0"/>
      </w:pPr>
    </w:p>
    <w:p w:rsidR="00DB0FA7" w:rsidRDefault="00DB0FA7" w:rsidP="001D298F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Cultura institucional 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C5F6C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37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Reconocimiento  de logros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1D298F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Align w:val="center"/>
          </w:tcPr>
          <w:p w:rsidR="00DB0FA7" w:rsidRPr="008B14C1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Reconocer los logros alcanzados  por los docentes y estudiantes.  </w:t>
            </w:r>
          </w:p>
        </w:tc>
        <w:tc>
          <w:tcPr>
            <w:tcW w:w="2880" w:type="dxa"/>
          </w:tcPr>
          <w:p w:rsidR="00DB0FA7" w:rsidRPr="00492544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Reconocer y valorar esos logros a través de estímulos</w:t>
            </w:r>
          </w:p>
        </w:tc>
        <w:tc>
          <w:tcPr>
            <w:tcW w:w="2880" w:type="dxa"/>
          </w:tcPr>
          <w:p w:rsidR="00DB0FA7" w:rsidRPr="00492544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Medir en forma cualitativa  y cuantitativa, los logros alcanzados por los   docentes y estudiantes</w:t>
            </w:r>
          </w:p>
        </w:tc>
        <w:tc>
          <w:tcPr>
            <w:tcW w:w="2880" w:type="dxa"/>
          </w:tcPr>
          <w:p w:rsidR="00DB0FA7" w:rsidRPr="00492544" w:rsidRDefault="00DB0FA7" w:rsidP="00AD36CF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Mostrar evidencias de los logros alcanzados y valorarlos a través de estímulos y  reconocimientos.  </w:t>
            </w:r>
          </w:p>
        </w:tc>
        <w:tc>
          <w:tcPr>
            <w:tcW w:w="2880" w:type="dxa"/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Directivas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Febrero 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1D298F">
      <w:pPr>
        <w:spacing w:after="0"/>
      </w:pPr>
    </w:p>
    <w:p w:rsidR="00DB0FA7" w:rsidRDefault="00DB0FA7" w:rsidP="001D298F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Cultura institucional 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C5F6C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38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Identificación y divulgación  - buenas practicas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1D298F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</w:tcPr>
          <w:p w:rsidR="00DB0FA7" w:rsidRPr="008B14C1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Evaluar periódicamente el impacto que tiene la socialización,  la documentación y la apropiación de buenas practicas  </w:t>
            </w:r>
          </w:p>
        </w:tc>
        <w:tc>
          <w:tcPr>
            <w:tcW w:w="2880" w:type="dxa"/>
          </w:tcPr>
          <w:p w:rsidR="00DB0FA7" w:rsidRPr="00492544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Identificar el impacto en la  comunidad de la apropiación de  buenas prácticas.</w:t>
            </w:r>
          </w:p>
        </w:tc>
        <w:tc>
          <w:tcPr>
            <w:tcW w:w="2880" w:type="dxa"/>
          </w:tcPr>
          <w:p w:rsidR="00DB0FA7" w:rsidRPr="00492544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Valorar las actividades de cambios que se presentan en la comunidad de acuerdo en la propuesta en la apropiación  de buenas prácticas.</w:t>
            </w:r>
          </w:p>
        </w:tc>
        <w:tc>
          <w:tcPr>
            <w:tcW w:w="2880" w:type="dxa"/>
          </w:tcPr>
          <w:p w:rsidR="00DB0FA7" w:rsidRPr="00492544" w:rsidRDefault="00DB0FA7" w:rsidP="00900D10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Aplicar y acatar la documentación  para la adquisición  de las buenas prácticas  (Académico, lo cultural y lo disciplinario.)  </w:t>
            </w:r>
          </w:p>
        </w:tc>
        <w:tc>
          <w:tcPr>
            <w:tcW w:w="2880" w:type="dxa"/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Directivas – docentes – comunidad educativa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Febrero 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1D298F">
      <w:pPr>
        <w:spacing w:after="0"/>
      </w:pPr>
    </w:p>
    <w:p w:rsidR="00DB0FA7" w:rsidRDefault="00DB0FA7" w:rsidP="001D298F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Clima escolar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C5F6C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39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Ambiente Físico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1D298F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Align w:val="center"/>
          </w:tcPr>
          <w:p w:rsidR="00DB0FA7" w:rsidRPr="008B14C1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Mejorar, ordenar y adaptar la planta física y optimizar  los recursos necesarios para cada espacio pedagógico.   </w:t>
            </w:r>
          </w:p>
        </w:tc>
        <w:tc>
          <w:tcPr>
            <w:tcW w:w="2880" w:type="dxa"/>
          </w:tcPr>
          <w:p w:rsidR="00DB0FA7" w:rsidRPr="00492544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Procurar que el espacio y los ambientes de aprendizaje  sean óptimos para el ejercicio pedagógico y de sana convivencia. </w:t>
            </w:r>
          </w:p>
        </w:tc>
        <w:tc>
          <w:tcPr>
            <w:tcW w:w="2880" w:type="dxa"/>
          </w:tcPr>
          <w:p w:rsidR="00DB0FA7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Reflejo de la comunidad en la apropiación.</w:t>
            </w:r>
          </w:p>
          <w:p w:rsidR="00DB0FA7" w:rsidRDefault="00DB0FA7" w:rsidP="00E04D0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492544" w:rsidRDefault="00DB0FA7" w:rsidP="00E04D0B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Responsabilidad y cuidado de la planta física y recursos.</w:t>
            </w:r>
          </w:p>
        </w:tc>
        <w:tc>
          <w:tcPr>
            <w:tcW w:w="2880" w:type="dxa"/>
          </w:tcPr>
          <w:p w:rsidR="00DB0FA7" w:rsidRPr="00492544" w:rsidRDefault="00DB0FA7" w:rsidP="00E04D0B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Ofrecer a la comunidad espacios apropiados  para la enseñanza y la lúdica.</w:t>
            </w:r>
          </w:p>
        </w:tc>
        <w:tc>
          <w:tcPr>
            <w:tcW w:w="2880" w:type="dxa"/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Directivos – docentes – comunidad educativa.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Febrero 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1D298F">
      <w:pPr>
        <w:spacing w:after="0"/>
      </w:pPr>
    </w:p>
    <w:p w:rsidR="00DB0FA7" w:rsidRDefault="00DB0FA7" w:rsidP="001D298F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Clima escolar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C5F6C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40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Inducción a los nuevos estudiantes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0D67B2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Align w:val="center"/>
          </w:tcPr>
          <w:p w:rsidR="00DB0FA7" w:rsidRPr="008B14C1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Definir un programa de actividades pedagógicas y lúdicas para motivar  al nuevo  estudiante en la adquisición  del programa Gimnasiano. </w:t>
            </w:r>
          </w:p>
        </w:tc>
        <w:tc>
          <w:tcPr>
            <w:tcW w:w="2880" w:type="dxa"/>
          </w:tcPr>
          <w:p w:rsidR="00DB0FA7" w:rsidRPr="00492544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Acoger positivamente a los  nuevos estudiantes y sus familias para que despierten el sentimiento Gimnasiano .</w:t>
            </w:r>
          </w:p>
        </w:tc>
        <w:tc>
          <w:tcPr>
            <w:tcW w:w="2880" w:type="dxa"/>
          </w:tcPr>
          <w:p w:rsidR="00DB0FA7" w:rsidRPr="00492544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El despertar de la comunidad por el sentido de pertenencia y el gusto de  </w:t>
            </w:r>
            <w:r w:rsidRPr="0039747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estrena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r la institución.</w:t>
            </w:r>
          </w:p>
        </w:tc>
        <w:tc>
          <w:tcPr>
            <w:tcW w:w="2880" w:type="dxa"/>
          </w:tcPr>
          <w:p w:rsidR="00DB0FA7" w:rsidRPr="00492544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Planear actividades lúdicas y pedagógicas desde las áreas  para inducir   a los nuevos estudiantes. </w:t>
            </w:r>
          </w:p>
        </w:tc>
        <w:tc>
          <w:tcPr>
            <w:tcW w:w="2880" w:type="dxa"/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Directivas – docentes – estudiantes  y comunidad en general. 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Febrero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0D67B2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Clima escolar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C5F6C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41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Motivación  hacia el aprendizaje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0D67B2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</w:tcPr>
          <w:p w:rsidR="00DB0FA7" w:rsidRPr="008B14C1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Elevar   en los estudiantes el gusto y placer por las prácticas  pedagógicas del programa  Gimnasiano .</w:t>
            </w:r>
          </w:p>
        </w:tc>
        <w:tc>
          <w:tcPr>
            <w:tcW w:w="2880" w:type="dxa"/>
          </w:tcPr>
          <w:p w:rsidR="00DB0FA7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Favorecer las actividades de los estudiantes frente al proceso pedagógico.</w:t>
            </w:r>
          </w:p>
          <w:p w:rsidR="00DB0FA7" w:rsidRDefault="00DB0FA7" w:rsidP="0062415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492544" w:rsidRDefault="00DB0FA7" w:rsidP="0062415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Despertar  el interés  de la comunidad educativa por el gusto de las prácticas  pedagógicas.</w:t>
            </w:r>
          </w:p>
        </w:tc>
        <w:tc>
          <w:tcPr>
            <w:tcW w:w="2880" w:type="dxa"/>
          </w:tcPr>
          <w:p w:rsidR="00DB0FA7" w:rsidRPr="00492544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Intereses individuales y colectivos por la superación  e investigación  en el conocimiento. </w:t>
            </w:r>
          </w:p>
        </w:tc>
        <w:tc>
          <w:tcPr>
            <w:tcW w:w="2880" w:type="dxa"/>
          </w:tcPr>
          <w:p w:rsidR="00DB0FA7" w:rsidRPr="00492544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Dinamizar en el aula prácticas pedagógicas, lúdicas, motivantes de interés que inciten a los estudiantes a ser competentes y productivos.</w:t>
            </w:r>
          </w:p>
        </w:tc>
        <w:tc>
          <w:tcPr>
            <w:tcW w:w="2880" w:type="dxa"/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Directivas – docentes – comunidad educativa 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Febrero 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0D67B2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Clima escolar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C5F6C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42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Manual de Convivencia 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0D67B2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</w:tcPr>
          <w:p w:rsidR="00DB0FA7" w:rsidRPr="008B14C1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Elaborar un Manual de Convivencia serio, y flexible ajustado al  P.EI. de la institución.</w:t>
            </w:r>
          </w:p>
        </w:tc>
        <w:tc>
          <w:tcPr>
            <w:tcW w:w="2880" w:type="dxa"/>
          </w:tcPr>
          <w:p w:rsidR="00DB0FA7" w:rsidRPr="00492544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Cumplir los parámetros establecidos  en el manual y procurar por darle funcionalidad. </w:t>
            </w:r>
          </w:p>
        </w:tc>
        <w:tc>
          <w:tcPr>
            <w:tcW w:w="2880" w:type="dxa"/>
          </w:tcPr>
          <w:p w:rsidR="00DB0FA7" w:rsidRPr="00492544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Adquisición, activación y respeto por lo establecido  en el manual de convivencia.</w:t>
            </w:r>
          </w:p>
        </w:tc>
        <w:tc>
          <w:tcPr>
            <w:tcW w:w="2880" w:type="dxa"/>
          </w:tcPr>
          <w:p w:rsidR="00DB0FA7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Revisar continuamente el manual.</w:t>
            </w:r>
          </w:p>
          <w:p w:rsidR="00DB0FA7" w:rsidRDefault="00DB0FA7" w:rsidP="00717D8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Default="00DB0FA7" w:rsidP="00717D8F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Hacerle los ajustes pertinentes.</w:t>
            </w:r>
          </w:p>
          <w:p w:rsidR="00DB0FA7" w:rsidRDefault="00DB0FA7" w:rsidP="00717D8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Default="00DB0FA7" w:rsidP="00717D8F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Publicar y hacerlo cumplir.</w:t>
            </w:r>
          </w:p>
          <w:p w:rsidR="00DB0FA7" w:rsidRDefault="00DB0FA7" w:rsidP="00717D8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492544" w:rsidRDefault="00DB0FA7" w:rsidP="00717D8F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Evaluar </w:t>
            </w:r>
          </w:p>
        </w:tc>
        <w:tc>
          <w:tcPr>
            <w:tcW w:w="2880" w:type="dxa"/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Directivos – docentes – comunidad educativa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Febrero 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0D67B2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Clima escolar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C5F6C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43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Actividades extracurriculares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0D67B2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Align w:val="center"/>
          </w:tcPr>
          <w:p w:rsidR="00DB0FA7" w:rsidRPr="008B14C1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Definir una política con respecto a las actividades extracurriculares y darle  cumplimiento para el mejoramiento académico. </w:t>
            </w:r>
          </w:p>
        </w:tc>
        <w:tc>
          <w:tcPr>
            <w:tcW w:w="2880" w:type="dxa"/>
          </w:tcPr>
          <w:p w:rsidR="00DB0FA7" w:rsidRPr="00492544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Elevar los niveles académicos  y de convivencia en la institución. </w:t>
            </w:r>
          </w:p>
        </w:tc>
        <w:tc>
          <w:tcPr>
            <w:tcW w:w="2880" w:type="dxa"/>
          </w:tcPr>
          <w:p w:rsidR="00DB0FA7" w:rsidRPr="00492544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Mejoramiento al nivel académico y de convivencia. </w:t>
            </w:r>
          </w:p>
        </w:tc>
        <w:tc>
          <w:tcPr>
            <w:tcW w:w="2880" w:type="dxa"/>
          </w:tcPr>
          <w:p w:rsidR="00DB0FA7" w:rsidRPr="00492544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Presentar desde cada área  propuestas para las actividades extracurriculares y darle cumplimiento.</w:t>
            </w:r>
          </w:p>
        </w:tc>
        <w:tc>
          <w:tcPr>
            <w:tcW w:w="2880" w:type="dxa"/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Docentes – directivos – comunidad.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Febrero 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0D67B2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Clima escolar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C5F6C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44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Bienestar  del alumnado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B56795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</w:tcPr>
          <w:p w:rsidR="00DB0FA7" w:rsidRPr="008B14C1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Mejorar los servicios  de cobertura  para la calidad de vida del alumnado. </w:t>
            </w:r>
          </w:p>
        </w:tc>
        <w:tc>
          <w:tcPr>
            <w:tcW w:w="2880" w:type="dxa"/>
          </w:tcPr>
          <w:p w:rsidR="00DB0FA7" w:rsidRPr="00492544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Evidenciar y evaluar los resultados del impacto ofrecido en los diferentes programas de bienestar en la institución educativa.</w:t>
            </w:r>
          </w:p>
        </w:tc>
        <w:tc>
          <w:tcPr>
            <w:tcW w:w="2880" w:type="dxa"/>
          </w:tcPr>
          <w:p w:rsidR="00DB0FA7" w:rsidRPr="00492544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Excelente respuesta en la comunidad  por los servicios de transporte, prevención consejeria etc. </w:t>
            </w:r>
          </w:p>
        </w:tc>
        <w:tc>
          <w:tcPr>
            <w:tcW w:w="2880" w:type="dxa"/>
          </w:tcPr>
          <w:p w:rsidR="00DB0FA7" w:rsidRPr="00492544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Generar, motivar y hacer participe  en la comunidad en el uso de los recursos,  programas y proyectos institucionales. </w:t>
            </w:r>
          </w:p>
        </w:tc>
        <w:tc>
          <w:tcPr>
            <w:tcW w:w="2880" w:type="dxa"/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Docente – directivos – comunidad educativa.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Febrero 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Clima escolar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C5F6C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45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Manejo de conflictos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B56795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</w:tcPr>
          <w:p w:rsidR="00DB0FA7" w:rsidRPr="008B14C1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Ajustar y mejorar los mecanismos y estrategias en el manejo de conflictos y sana convivencia.</w:t>
            </w:r>
          </w:p>
        </w:tc>
        <w:tc>
          <w:tcPr>
            <w:tcW w:w="2880" w:type="dxa"/>
          </w:tcPr>
          <w:p w:rsidR="00DB0FA7" w:rsidRPr="00492544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Apropiar a la comunidad  de los reglamentos estratégicos y mecanismos  para fortalecer el éxito  de la convivencia escolar.</w:t>
            </w:r>
          </w:p>
        </w:tc>
        <w:tc>
          <w:tcPr>
            <w:tcW w:w="2880" w:type="dxa"/>
          </w:tcPr>
          <w:p w:rsidR="00DB0FA7" w:rsidRPr="00492544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Respeto y adquisición  por  las normas de nuestro manual de convivencia.</w:t>
            </w:r>
          </w:p>
        </w:tc>
        <w:tc>
          <w:tcPr>
            <w:tcW w:w="2880" w:type="dxa"/>
          </w:tcPr>
          <w:p w:rsidR="00DB0FA7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Publicar y acatar las normas de convivencia establecidas  en la institución.</w:t>
            </w:r>
          </w:p>
          <w:p w:rsidR="00DB0FA7" w:rsidRDefault="00DB0FA7" w:rsidP="004800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492544" w:rsidRDefault="00DB0FA7" w:rsidP="004800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Darle cumplimiento y debido proceso a cada caso de convivencia.</w:t>
            </w:r>
          </w:p>
        </w:tc>
        <w:tc>
          <w:tcPr>
            <w:tcW w:w="2880" w:type="dxa"/>
          </w:tcPr>
          <w:p w:rsidR="00DB0FA7" w:rsidRPr="007028B9" w:rsidRDefault="00DB0FA7" w:rsidP="004800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Directivos – docentes y comunidad educativa.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Febrero 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Clima escolar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C5F6C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46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Manejo de casos difíciles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B56795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</w:tcPr>
          <w:p w:rsidR="00DB0FA7" w:rsidRPr="008B14C1" w:rsidRDefault="00DB0FA7" w:rsidP="0048008C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Mediar y dar solución  pronta a las situaciones difíciles y problemáticas  presentadas en la institución.  </w:t>
            </w:r>
          </w:p>
        </w:tc>
        <w:tc>
          <w:tcPr>
            <w:tcW w:w="2880" w:type="dxa"/>
          </w:tcPr>
          <w:p w:rsidR="00DB0FA7" w:rsidRPr="00492544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Ser eficaces en los mecanismos de prevención, solución  de conflictos y problemas de convivencia.</w:t>
            </w:r>
          </w:p>
        </w:tc>
        <w:tc>
          <w:tcPr>
            <w:tcW w:w="2880" w:type="dxa"/>
          </w:tcPr>
          <w:p w:rsidR="00DB0FA7" w:rsidRPr="00492544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Manifestación de bajos niveles de riesgo en situaciones conflictivas ò casos de adicción</w:t>
            </w:r>
          </w:p>
        </w:tc>
        <w:tc>
          <w:tcPr>
            <w:tcW w:w="2880" w:type="dxa"/>
          </w:tcPr>
          <w:p w:rsidR="00DB0FA7" w:rsidRPr="00492544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Ejercer y manifestar en todos los estamentos y áreas el cultivo de valores  la adquisición y aprehensión  del reglamento  del  manual de convivencia por toda la comunidad  educativa.</w:t>
            </w:r>
          </w:p>
        </w:tc>
        <w:tc>
          <w:tcPr>
            <w:tcW w:w="2880" w:type="dxa"/>
          </w:tcPr>
          <w:p w:rsidR="00DB0FA7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Directivas – docentes – comunidad educativa.</w:t>
            </w:r>
          </w:p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Febrero 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Relaciones con el entrono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C5F6C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47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Padres de  familia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B56795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Align w:val="center"/>
          </w:tcPr>
          <w:p w:rsidR="00DB0FA7" w:rsidRPr="008B14C1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Involucrar,  comprometer y sensibilizar a los padres  de familia y acudientes para que actúen de forma conciente frente a los llamados de la institución. </w:t>
            </w:r>
          </w:p>
        </w:tc>
        <w:tc>
          <w:tcPr>
            <w:tcW w:w="2880" w:type="dxa"/>
          </w:tcPr>
          <w:p w:rsidR="00DB0FA7" w:rsidRPr="00492544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Establecer entre padres de familia, acudientes e instituciones excelente reciprocidad  en cuanto al ejercicio de la comunicación.</w:t>
            </w:r>
          </w:p>
        </w:tc>
        <w:tc>
          <w:tcPr>
            <w:tcW w:w="2880" w:type="dxa"/>
          </w:tcPr>
          <w:p w:rsidR="00DB0FA7" w:rsidRPr="00492544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Prontitud  de la comunidad frente a los comunicados institucionales  </w:t>
            </w:r>
          </w:p>
        </w:tc>
        <w:tc>
          <w:tcPr>
            <w:tcW w:w="2880" w:type="dxa"/>
          </w:tcPr>
          <w:p w:rsidR="00DB0FA7" w:rsidRPr="00492544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Fortalecer los medios de comunicación con los padres, acudientes e institución. </w:t>
            </w:r>
          </w:p>
        </w:tc>
        <w:tc>
          <w:tcPr>
            <w:tcW w:w="2880" w:type="dxa"/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Directivos – docentes  y comunidad educativa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Febrero 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Relaciones con el entorno 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C5F6C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48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Otras instituciones 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B56795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Align w:val="center"/>
          </w:tcPr>
          <w:p w:rsidR="00DB0FA7" w:rsidRPr="008B14C1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Establecer alianza y comunicación  con otras entidades para el desarrollo y fortalecimiento del proceso pedagògico. </w:t>
            </w:r>
          </w:p>
        </w:tc>
        <w:tc>
          <w:tcPr>
            <w:tcW w:w="2880" w:type="dxa"/>
          </w:tcPr>
          <w:p w:rsidR="00DB0FA7" w:rsidRPr="00492544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Evidencias ante la comunidad el impacto que ofrecen otras entidades al ajustar acuerdos con la institución.  </w:t>
            </w:r>
          </w:p>
        </w:tc>
        <w:tc>
          <w:tcPr>
            <w:tcW w:w="2880" w:type="dxa"/>
          </w:tcPr>
          <w:p w:rsidR="00DB0FA7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Soluciòn mutua de conflictos.</w:t>
            </w:r>
          </w:p>
          <w:p w:rsidR="00DB0FA7" w:rsidRDefault="00DB0FA7" w:rsidP="004617A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492544" w:rsidRDefault="00DB0FA7" w:rsidP="004617A6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Participación y reconocimiento  de nuestro plantel a nivel regional y nacional.</w:t>
            </w:r>
          </w:p>
        </w:tc>
        <w:tc>
          <w:tcPr>
            <w:tcW w:w="2880" w:type="dxa"/>
          </w:tcPr>
          <w:p w:rsidR="00DB0FA7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Crear lazos  inter institucionales y fortalecer las relaciones  existentes.</w:t>
            </w:r>
          </w:p>
          <w:p w:rsidR="00DB0FA7" w:rsidRDefault="00DB0FA7" w:rsidP="004617A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492544" w:rsidRDefault="00DB0FA7" w:rsidP="004617A6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Abrir puertas y ofrecer  las nuestras a las nuevas propuestas de otras entidades.</w:t>
            </w:r>
          </w:p>
        </w:tc>
        <w:tc>
          <w:tcPr>
            <w:tcW w:w="2880" w:type="dxa"/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Docentes – directivos – comunidad.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Febrero 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402E0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402E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1402E0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402E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Relaciones con el entorno 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DB0FA7" w:rsidP="001402E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C5F6C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49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402E0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402E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Sector productivo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1402E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402E0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1402E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1402E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7503A5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1402E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1402E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1402E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1402E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1402E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1402E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1402E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1402E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1402E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1402E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1402E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1402E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1402E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Align w:val="center"/>
          </w:tcPr>
          <w:p w:rsidR="00DB0FA7" w:rsidRPr="008B14C1" w:rsidRDefault="00DB0FA7" w:rsidP="001402E0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Establecer contactos  y alianza con estamentos del sector productivo y gestionar adquisición  de aportes y donaciones para  nuestra institución.   </w:t>
            </w:r>
          </w:p>
        </w:tc>
        <w:tc>
          <w:tcPr>
            <w:tcW w:w="2880" w:type="dxa"/>
          </w:tcPr>
          <w:p w:rsidR="00DB0FA7" w:rsidRPr="00492544" w:rsidRDefault="00DB0FA7" w:rsidP="001402E0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Evidenciar en la comunidad  los resultados de contacto y gestión con otras entidades. </w:t>
            </w:r>
          </w:p>
        </w:tc>
        <w:tc>
          <w:tcPr>
            <w:tcW w:w="2880" w:type="dxa"/>
          </w:tcPr>
          <w:p w:rsidR="00DB0FA7" w:rsidRPr="00492544" w:rsidRDefault="00DB0FA7" w:rsidP="001402E0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Mejoramiento y bienestar para la co munidad  educativa.</w:t>
            </w:r>
          </w:p>
        </w:tc>
        <w:tc>
          <w:tcPr>
            <w:tcW w:w="2880" w:type="dxa"/>
          </w:tcPr>
          <w:p w:rsidR="00DB0FA7" w:rsidRPr="00492544" w:rsidRDefault="00DB0FA7" w:rsidP="001402E0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Contactar y comprometer empresas  del sector educativo.</w:t>
            </w:r>
          </w:p>
        </w:tc>
        <w:tc>
          <w:tcPr>
            <w:tcW w:w="2880" w:type="dxa"/>
          </w:tcPr>
          <w:p w:rsidR="00DB0FA7" w:rsidRPr="007028B9" w:rsidRDefault="00DB0FA7" w:rsidP="001402E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Docentes – directivos – comunidad.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7028B9" w:rsidRDefault="00DB0FA7" w:rsidP="001402E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Febrero 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7028B9" w:rsidRDefault="00DB0FA7" w:rsidP="001402E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Pr="006350C3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Académico</w:t>
            </w:r>
          </w:p>
        </w:tc>
        <w:tc>
          <w:tcPr>
            <w:tcW w:w="113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diseño pedagógico curricular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C5F6C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50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Enfoque metodológico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6350C3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917264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</w:tcPr>
          <w:p w:rsidR="00DB0FA7" w:rsidRPr="00917264" w:rsidRDefault="00DB0FA7" w:rsidP="001F1C44">
            <w:pPr>
              <w:numPr>
                <w:ilvl w:val="0"/>
                <w:numId w:val="3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Definir enfoque metodológico a nivel institucional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3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Apropiarnos de los referentes teóricos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requeridos para precisar métodos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3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Reconoce los fundamentos del enfoque.</w:t>
            </w:r>
          </w:p>
          <w:p w:rsidR="00DB0FA7" w:rsidRPr="00917264" w:rsidRDefault="00DB0FA7" w:rsidP="001F1C44">
            <w:pPr>
              <w:numPr>
                <w:ilvl w:val="0"/>
                <w:numId w:val="3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 xml:space="preserve">Identifica los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diferentes </w:t>
            </w: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pedagogos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 que tienen afinidad con  muestro modelo pedagógico.  </w:t>
            </w:r>
          </w:p>
        </w:tc>
        <w:tc>
          <w:tcPr>
            <w:tcW w:w="2880" w:type="dxa"/>
          </w:tcPr>
          <w:p w:rsidR="00DB0FA7" w:rsidRDefault="00DB0FA7" w:rsidP="001F1C44">
            <w:pPr>
              <w:numPr>
                <w:ilvl w:val="0"/>
                <w:numId w:val="3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Capacitación con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.</w:t>
            </w:r>
          </w:p>
          <w:p w:rsidR="00DB0FA7" w:rsidRDefault="00DB0FA7" w:rsidP="001F1C44">
            <w:pPr>
              <w:numPr>
                <w:ilvl w:val="0"/>
                <w:numId w:val="3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Conferencias </w:t>
            </w:r>
          </w:p>
          <w:p w:rsidR="00DB0FA7" w:rsidRDefault="00DB0FA7" w:rsidP="001F1C44">
            <w:pPr>
              <w:numPr>
                <w:ilvl w:val="0"/>
                <w:numId w:val="3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Conversa torios </w:t>
            </w:r>
          </w:p>
          <w:p w:rsidR="00DB0FA7" w:rsidRPr="00917264" w:rsidRDefault="00DB0FA7" w:rsidP="001F1C44">
            <w:pPr>
              <w:numPr>
                <w:ilvl w:val="0"/>
                <w:numId w:val="3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Talleres </w:t>
            </w:r>
          </w:p>
        </w:tc>
        <w:tc>
          <w:tcPr>
            <w:tcW w:w="2880" w:type="dxa"/>
          </w:tcPr>
          <w:p w:rsidR="00DB0FA7" w:rsidRDefault="00DB0FA7" w:rsidP="001F1C44">
            <w:pPr>
              <w:numPr>
                <w:ilvl w:val="0"/>
                <w:numId w:val="3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 xml:space="preserve">Coordinación </w:t>
            </w:r>
          </w:p>
          <w:p w:rsidR="00DB0FA7" w:rsidRDefault="00DB0FA7" w:rsidP="001F1C44">
            <w:pPr>
              <w:numPr>
                <w:ilvl w:val="0"/>
                <w:numId w:val="3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Directivos A</w:t>
            </w: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 xml:space="preserve">cadémica </w:t>
            </w:r>
          </w:p>
          <w:p w:rsidR="00DB0FA7" w:rsidRDefault="00DB0FA7" w:rsidP="001F1C44">
            <w:pPr>
              <w:numPr>
                <w:ilvl w:val="0"/>
                <w:numId w:val="3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Consejo Académico</w:t>
            </w:r>
          </w:p>
          <w:p w:rsidR="00DB0FA7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Default="00DB0FA7" w:rsidP="001F1C44">
            <w:pPr>
              <w:numPr>
                <w:ilvl w:val="0"/>
                <w:numId w:val="3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Ya se había sugerido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Abril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Octubre</w:t>
            </w:r>
          </w:p>
        </w:tc>
      </w:tr>
    </w:tbl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Pr="006350C3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Académica</w:t>
            </w:r>
          </w:p>
        </w:tc>
        <w:tc>
          <w:tcPr>
            <w:tcW w:w="113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Seguimiento académico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C5F6C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51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Uso pedagógico de las evaluaciones externas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Uso pedagógico de las evaluaciones externas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6350C3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917264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</w:tcPr>
          <w:p w:rsidR="00DB0FA7" w:rsidRPr="00917264" w:rsidRDefault="00DB0FA7" w:rsidP="001F1C44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Realizar el seguimiento a la incidencia de las pruebas saber e ICFES en las prácticas de aula.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Convertir las pruebas en fuente de mejoramiento en las prácticas de aula.</w:t>
            </w:r>
          </w:p>
        </w:tc>
        <w:tc>
          <w:tcPr>
            <w:tcW w:w="2880" w:type="dxa"/>
          </w:tcPr>
          <w:p w:rsidR="00DB0FA7" w:rsidRDefault="00DB0FA7" w:rsidP="001F1C44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Aplicación de pruebas tipo ICFES periódicamente en todas las áreas. </w:t>
            </w:r>
          </w:p>
          <w:p w:rsidR="00DB0FA7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917264" w:rsidRDefault="00DB0FA7" w:rsidP="001F1C44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Analizar colectivamente los resultados de las evaluaciones externas.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Capacitar los estudiantes en pruebas saber e ICFES.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917264" w:rsidRDefault="00DB0FA7" w:rsidP="001F1C44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Analizar resultados y programar acciones de mejoramiento.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917264" w:rsidRDefault="00DB0FA7" w:rsidP="001F1C44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 xml:space="preserve">Brindar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cuatro </w:t>
            </w: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espacios para aplicación de talleres y análisis de los mismos.</w:t>
            </w:r>
          </w:p>
        </w:tc>
        <w:tc>
          <w:tcPr>
            <w:tcW w:w="2880" w:type="dxa"/>
          </w:tcPr>
          <w:p w:rsidR="00DB0FA7" w:rsidRDefault="00DB0FA7" w:rsidP="001F1C44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Docentes </w:t>
            </w:r>
          </w:p>
          <w:p w:rsidR="00DB0FA7" w:rsidRDefault="00DB0FA7" w:rsidP="001F1C44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Consejo Académico</w:t>
            </w:r>
          </w:p>
          <w:p w:rsidR="00DB0FA7" w:rsidRPr="00917264" w:rsidRDefault="00DB0FA7" w:rsidP="001F1C44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Comunidad educativa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917264" w:rsidRDefault="00DB0FA7" w:rsidP="001F1C44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Marzo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Noviembre</w:t>
            </w:r>
          </w:p>
        </w:tc>
      </w:tr>
    </w:tbl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Académico</w:t>
            </w:r>
          </w:p>
        </w:tc>
        <w:tc>
          <w:tcPr>
            <w:tcW w:w="113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Diseño pedagógico curricular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C5F6C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52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Recurso para el aprendizaje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Recurso para el aprendizaje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6350C3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917264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</w:tcPr>
          <w:p w:rsidR="00DB0FA7" w:rsidRPr="00917264" w:rsidRDefault="00DB0FA7" w:rsidP="001F1C44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Administrar todos los recursos de manera organizada en la institución, tanto físicos y humanos.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. Dar a conocer el inventario de los recursos útiles con los que cuenta la institución de forma física y verbal.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Reconoce y utiliza todos los  materiales disponibles  para desempeñar sus  funciones pedagógicas y/o administrativas. 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Elaborar un formato de préstamo de estos recursos.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917264" w:rsidRDefault="00DB0FA7" w:rsidP="001F1C44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Actualización de recursos.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917264" w:rsidRDefault="00DB0FA7" w:rsidP="001F1C44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Delegar quien se encargue del manejo de inventario de recursos.</w:t>
            </w:r>
          </w:p>
        </w:tc>
        <w:tc>
          <w:tcPr>
            <w:tcW w:w="2880" w:type="dxa"/>
          </w:tcPr>
          <w:p w:rsidR="00DB0FA7" w:rsidRDefault="00DB0FA7" w:rsidP="001F1C44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Corresponde al personal administrativo el manejo de este inventario útil y su manejo.</w:t>
            </w:r>
          </w:p>
          <w:p w:rsidR="00DB0FA7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Default="00DB0FA7" w:rsidP="001F1C44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Directivos </w:t>
            </w:r>
          </w:p>
          <w:p w:rsidR="00DB0FA7" w:rsidRDefault="00DB0FA7" w:rsidP="001F1C44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Docentes</w:t>
            </w:r>
          </w:p>
          <w:p w:rsidR="00DB0FA7" w:rsidRDefault="00DB0FA7" w:rsidP="001F1C44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Administrativos.</w:t>
            </w:r>
          </w:p>
          <w:p w:rsidR="00DB0FA7" w:rsidRPr="00917264" w:rsidRDefault="00DB0FA7" w:rsidP="001F1C44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Personero  y Consejo Estudiantil 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ya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Académica</w:t>
            </w:r>
          </w:p>
        </w:tc>
        <w:tc>
          <w:tcPr>
            <w:tcW w:w="113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Prácticas pedagógicas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C5F6C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53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Opciones didácticas para las áreas, asignaturas y proyectos transversales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6350C3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917264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</w:tcPr>
          <w:p w:rsidR="00DB0FA7" w:rsidRPr="00917264" w:rsidRDefault="00DB0FA7" w:rsidP="001F1C44">
            <w:pPr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Articular prácticas de aula, PEI y plan de estudios.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Retroalimentar periódicamente las prácticas pedagógicas, secuencial y transversalmente.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Ajustar planes de estudio y asignatura teniendo en cuenta enfoque, modelo pedagógico y énfasis establecidos por la institución.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Actualización de propuestas pedagógicas.</w:t>
            </w:r>
          </w:p>
          <w:p w:rsidR="00DB0FA7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917264" w:rsidRDefault="00DB0FA7" w:rsidP="001F1C44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Trabajo por áreas.</w:t>
            </w:r>
          </w:p>
        </w:tc>
        <w:tc>
          <w:tcPr>
            <w:tcW w:w="2880" w:type="dxa"/>
          </w:tcPr>
          <w:p w:rsidR="00DB0FA7" w:rsidRDefault="00DB0FA7" w:rsidP="001F1C44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Directivos.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</w:t>
            </w: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Docentes.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</w:t>
            </w:r>
          </w:p>
          <w:p w:rsidR="00DB0FA7" w:rsidRPr="00917264" w:rsidRDefault="00DB0FA7" w:rsidP="001F1C44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Jefes de área.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Febrero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Noviembre</w:t>
            </w:r>
          </w:p>
        </w:tc>
      </w:tr>
    </w:tbl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Académica</w:t>
            </w:r>
          </w:p>
        </w:tc>
        <w:tc>
          <w:tcPr>
            <w:tcW w:w="113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Prácticas pedagógicas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C5F6C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54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Uso articulado de los recursos para el aprendizaje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Uso articulado de los recursos para el aprendizaje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6350C3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917264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</w:tcPr>
          <w:p w:rsidR="00DB0FA7" w:rsidRPr="00917264" w:rsidRDefault="00DB0FA7" w:rsidP="001F1C44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Revisar, evaluar y ajustar el uso de los recursos para el aprendizaje.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Optimizar los recursos existentes con miras a mejorar los procesos de aprendizaje.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Se evidencian mejores resultados en las diferentes pruebas de estado.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917264" w:rsidRDefault="00DB0FA7" w:rsidP="001F1C44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Apropia contenidos de las diferentes asignaturas, con eficiencia.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Dar a conocer los resultados en pruebas de estado.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917264" w:rsidRDefault="00DB0FA7" w:rsidP="001F1C44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Que la institución provea los recursos necesarios para las diferentes asignaturas.</w:t>
            </w:r>
          </w:p>
        </w:tc>
        <w:tc>
          <w:tcPr>
            <w:tcW w:w="2880" w:type="dxa"/>
          </w:tcPr>
          <w:p w:rsidR="00DB0FA7" w:rsidRDefault="00DB0FA7" w:rsidP="001F1C44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 xml:space="preserve">Concejo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D</w:t>
            </w: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irectivo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</w:t>
            </w:r>
          </w:p>
          <w:p w:rsidR="00DB0FA7" w:rsidRDefault="00DB0FA7" w:rsidP="001F1C44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Coordinadores </w:t>
            </w:r>
          </w:p>
          <w:p w:rsidR="00DB0FA7" w:rsidRPr="00917264" w:rsidRDefault="00DB0FA7" w:rsidP="001F1C44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jefes de àrea. 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Marzo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Noviembre</w:t>
            </w:r>
          </w:p>
        </w:tc>
      </w:tr>
    </w:tbl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Académica</w:t>
            </w:r>
          </w:p>
        </w:tc>
        <w:tc>
          <w:tcPr>
            <w:tcW w:w="113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C5F6C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55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Seguimiento de la asistencia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6350C3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917264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</w:tcPr>
          <w:p w:rsidR="00DB0FA7" w:rsidRPr="00917264" w:rsidRDefault="00DB0FA7" w:rsidP="001F1C44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Implementar mecanismos para el control de asistencia.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Tener el control puntual de la asistencia.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Lleva el control exacto de faltas.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Tabula y lleva el control periódicamente  de las ausencias.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917264" w:rsidRDefault="00DB0FA7" w:rsidP="001F1C44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Llamados a confrontar a los responsables.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Directivos.</w:t>
            </w:r>
          </w:p>
          <w:p w:rsidR="00DB0FA7" w:rsidRPr="00917264" w:rsidRDefault="00DB0FA7" w:rsidP="001F1C44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 xml:space="preserve">Docentes. 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Febrero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Noviembre</w:t>
            </w:r>
          </w:p>
        </w:tc>
      </w:tr>
      <w:tr w:rsidR="00DB0FA7" w:rsidRPr="00917264">
        <w:trPr>
          <w:jc w:val="center"/>
        </w:trPr>
        <w:tc>
          <w:tcPr>
            <w:tcW w:w="17060" w:type="dxa"/>
            <w:gridSpan w:val="7"/>
          </w:tcPr>
          <w:p w:rsidR="00DB0FA7" w:rsidRPr="00CD43C2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CD43C2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Seguimiento de egresados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</w:tcPr>
          <w:p w:rsidR="00DB0FA7" w:rsidRPr="00917264" w:rsidRDefault="00DB0FA7" w:rsidP="001F1C44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Tener información de procesos de egresados.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Compartir experiencias.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Continúa con el sentido de pertenencia.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Inmersión en todas las actividades del colegio.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Administrativos.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Directivos.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Docentes.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</w:tr>
    </w:tbl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Administrativa y financiera</w:t>
            </w:r>
          </w:p>
        </w:tc>
        <w:tc>
          <w:tcPr>
            <w:tcW w:w="113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C5F6C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56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Archivo académicos – mantenimiento de la planta física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Evaluación periódica para ambos aspectos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6350C3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917264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</w:tcPr>
          <w:p w:rsidR="00DB0FA7" w:rsidRPr="00917264" w:rsidRDefault="00DB0FA7" w:rsidP="001F1C44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7264">
              <w:rPr>
                <w:rFonts w:ascii="Arial" w:hAnsi="Arial" w:cs="Arial"/>
                <w:sz w:val="24"/>
                <w:szCs w:val="24"/>
              </w:rPr>
              <w:t>Disponer de un archivo que permita la información histórica de los estudiantes de todas las sedes.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7264">
              <w:rPr>
                <w:rFonts w:ascii="Arial" w:hAnsi="Arial" w:cs="Arial"/>
                <w:sz w:val="24"/>
                <w:szCs w:val="24"/>
              </w:rPr>
              <w:t>Elaborar una base de datos que permita el acceso a la información histórica de los estudiantes de todas las sedes.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Verificar al término del semestre si existe o no la base de datos.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Crear y(o) solicitar una comisión asesora.</w:t>
            </w:r>
          </w:p>
        </w:tc>
        <w:tc>
          <w:tcPr>
            <w:tcW w:w="2880" w:type="dxa"/>
          </w:tcPr>
          <w:p w:rsidR="00DB0FA7" w:rsidRDefault="00DB0FA7" w:rsidP="001F1C44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Directivos.</w:t>
            </w:r>
          </w:p>
          <w:p w:rsidR="00DB0FA7" w:rsidRPr="00917264" w:rsidRDefault="00DB0FA7" w:rsidP="001F1C44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Secretaria.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febrero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Junio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</w:tcPr>
          <w:p w:rsidR="00DB0FA7" w:rsidRPr="00917264" w:rsidRDefault="00DB0FA7" w:rsidP="001F1C44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7264">
              <w:rPr>
                <w:rFonts w:ascii="Arial" w:hAnsi="Arial" w:cs="Arial"/>
                <w:sz w:val="24"/>
                <w:szCs w:val="24"/>
              </w:rPr>
              <w:t>Mejorar la administración de la planta física y de los recursos.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7264">
              <w:rPr>
                <w:rFonts w:ascii="Arial" w:hAnsi="Arial" w:cs="Arial"/>
                <w:sz w:val="24"/>
                <w:szCs w:val="24"/>
              </w:rPr>
              <w:t>Revisar periódicamente el programa preventivo de mantenimiento de la planta física.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Cerciorarse acerca de la revisión periódica y ajustes permanentes al programa de mantenimiento de la planta física.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Revisar lo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s</w:t>
            </w: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 xml:space="preserve"> ajustes sugeridos.</w:t>
            </w:r>
          </w:p>
        </w:tc>
        <w:tc>
          <w:tcPr>
            <w:tcW w:w="2880" w:type="dxa"/>
          </w:tcPr>
          <w:p w:rsidR="00DB0FA7" w:rsidRDefault="00DB0FA7" w:rsidP="001F1C44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 xml:space="preserve">Consejo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D</w:t>
            </w: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 xml:space="preserve">irectivo y </w:t>
            </w:r>
          </w:p>
          <w:p w:rsidR="00DB0FA7" w:rsidRPr="00917264" w:rsidRDefault="00DB0FA7" w:rsidP="001F1C44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Pagaduría (tesorera)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febrero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junio</w:t>
            </w:r>
          </w:p>
        </w:tc>
      </w:tr>
    </w:tbl>
    <w:p w:rsidR="00DB0FA7" w:rsidRPr="00DF57F4" w:rsidRDefault="00DB0FA7" w:rsidP="006350C3">
      <w:pPr>
        <w:spacing w:after="0"/>
        <w:rPr>
          <w:lang w:val="es-MX"/>
        </w:rPr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Administrativa y financiera</w:t>
            </w:r>
          </w:p>
        </w:tc>
        <w:tc>
          <w:tcPr>
            <w:tcW w:w="113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C5F6C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57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Seguimientos al uso de espacios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6350C3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917264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917264">
        <w:trPr>
          <w:trHeight w:val="666"/>
          <w:jc w:val="center"/>
        </w:trPr>
        <w:tc>
          <w:tcPr>
            <w:tcW w:w="2660" w:type="dxa"/>
            <w:vMerge w:val="restart"/>
          </w:tcPr>
          <w:p w:rsidR="00DB0FA7" w:rsidRPr="00917264" w:rsidRDefault="00DB0FA7" w:rsidP="001F1C44">
            <w:pPr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Mejorar la administración de la planta física y de los recursos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Registrar y sistematizar el uso de los espacios físicos de la institución.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1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Existencia de instrumentos de registro.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1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Seguimiento a lo espacios.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Administrativos.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febrero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junio</w:t>
            </w:r>
          </w:p>
        </w:tc>
      </w:tr>
      <w:tr w:rsidR="00DB0FA7" w:rsidRPr="00917264">
        <w:trPr>
          <w:trHeight w:val="666"/>
          <w:jc w:val="center"/>
        </w:trPr>
        <w:tc>
          <w:tcPr>
            <w:tcW w:w="2660" w:type="dxa"/>
            <w:vMerge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Evaluar periódicamente disponibilidad y calidad de los recursos de aprendizaje, realizando los ajustes pertinentes.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 xml:space="preserve">Adquisición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ò</w:t>
            </w: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 xml:space="preserve"> no de los recursos.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 xml:space="preserve">Verificar si se adquirieron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ò</w:t>
            </w: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 xml:space="preserve"> no los 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recursos</w:t>
            </w:r>
          </w:p>
          <w:p w:rsidR="00DB0FA7" w:rsidRDefault="00DB0FA7" w:rsidP="001F1C44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Nombrar una comisión de verificación</w:t>
            </w:r>
          </w:p>
          <w:p w:rsidR="00DB0FA7" w:rsidRPr="00917264" w:rsidRDefault="00DB0FA7" w:rsidP="001F1C44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Revisión del presupuesto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Comisión de verificación.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 xml:space="preserve">Consejo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D</w:t>
            </w: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irectivo.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febrero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junio</w:t>
            </w:r>
          </w:p>
        </w:tc>
      </w:tr>
    </w:tbl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Administrativa y financiera</w:t>
            </w:r>
          </w:p>
        </w:tc>
        <w:tc>
          <w:tcPr>
            <w:tcW w:w="113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C5F6C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58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Mantenimiento de equipos y recursos para el aprendizaje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6350C3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917264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917264">
        <w:trPr>
          <w:trHeight w:val="162"/>
          <w:jc w:val="center"/>
        </w:trPr>
        <w:tc>
          <w:tcPr>
            <w:tcW w:w="2660" w:type="dxa"/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Revisar y evaluar periódicamente el mantenimiento preventivo, de los equipos y recursos para el aprendizaje.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Existencia de actas de verificación acerca de los mantenimientos preventivos de dichos equipos.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Aplicación de encuestas a los usuarios para realizar los ajustes necesarios.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917264" w:rsidRDefault="00DB0FA7" w:rsidP="001F1C44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Acceder fácilmente al manual  y uso de los recursos.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Quienes estén a cargo de los recursos y equipos.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Febrero.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Junio.</w:t>
            </w:r>
          </w:p>
        </w:tc>
      </w:tr>
      <w:tr w:rsidR="00DB0FA7" w:rsidRPr="00917264">
        <w:trPr>
          <w:trHeight w:val="162"/>
          <w:jc w:val="center"/>
        </w:trPr>
        <w:tc>
          <w:tcPr>
            <w:tcW w:w="2660" w:type="dxa"/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Revisar y actualizar periódicamente el panorama de rie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s</w:t>
            </w: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gos.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Conocimiento del panorama de riesgos por toda la comunidad educativa.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Programación de actividades para el conocimiento de dicho panorama.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Proyecto de prevención.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Febrero.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Junio.</w:t>
            </w:r>
          </w:p>
        </w:tc>
      </w:tr>
    </w:tbl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Administrativa y financiera</w:t>
            </w:r>
          </w:p>
        </w:tc>
        <w:tc>
          <w:tcPr>
            <w:tcW w:w="113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C5F6C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59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Servicio de transporte, restaurante, cafetería y salud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Administración de recursos complementarios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6350C3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917264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</w:tcPr>
          <w:p w:rsidR="00DB0FA7" w:rsidRPr="00917264" w:rsidRDefault="00DB0FA7" w:rsidP="001F1C44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 xml:space="preserve">Optimizar la administración de servicios 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Revisar, evaluar y promover la cobertura y calidad de los servicios complementarios.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Eficiencia en el servicio.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Aplicación de encuestas de satisfacción para los servicios recibidos.</w:t>
            </w:r>
          </w:p>
          <w:p w:rsidR="00DB0FA7" w:rsidRPr="00917264" w:rsidRDefault="00DB0FA7" w:rsidP="001F1C44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Solicitar asesoría para el manejo adecuado de alimentos, botiquín, etc.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Directivos docentes.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Encargados de los  respectivos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proyectos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Febrero.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Junio.</w:t>
            </w:r>
          </w:p>
        </w:tc>
      </w:tr>
    </w:tbl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Administrativa y financiera</w:t>
            </w:r>
          </w:p>
        </w:tc>
        <w:tc>
          <w:tcPr>
            <w:tcW w:w="113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C5F6C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60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Apoyo a estudiantes con necesidades especiales.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6350C3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917264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Evaluar periódicamente a los estudiantes con necesidades educativas especiales y/o bajo rendimiento para adelantar acciones correctivas y de mejoramiento.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Registros y seguimiento de las estrategias a utilizar y demás adecuaciones curriculares.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Capacitación a los docentes en necesidades educativas especiales.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917264" w:rsidRDefault="00DB0FA7" w:rsidP="001F1C44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Acceso al historial clínico de dichos estudiantes para aplicar las estrategias y recomendaciones especiales.</w:t>
            </w:r>
          </w:p>
        </w:tc>
        <w:tc>
          <w:tcPr>
            <w:tcW w:w="2880" w:type="dxa"/>
          </w:tcPr>
          <w:p w:rsidR="00DB0FA7" w:rsidRDefault="00DB0FA7" w:rsidP="001F1C44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Psico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o</w:t>
            </w: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 xml:space="preserve">rientador </w:t>
            </w:r>
          </w:p>
          <w:p w:rsidR="00DB0FA7" w:rsidRDefault="00DB0FA7" w:rsidP="001F1C44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</w:t>
            </w: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irectivos de la institución.</w:t>
            </w:r>
          </w:p>
          <w:p w:rsidR="00DB0FA7" w:rsidRPr="00917264" w:rsidRDefault="00DB0FA7" w:rsidP="001F1C44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Docente de apoyo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Febrero.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Junio.</w:t>
            </w:r>
          </w:p>
        </w:tc>
      </w:tr>
    </w:tbl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Administrativa y financiera</w:t>
            </w:r>
          </w:p>
        </w:tc>
        <w:tc>
          <w:tcPr>
            <w:tcW w:w="113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Talento humano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C5F6C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61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inducción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6350C3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917264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</w:tcPr>
          <w:p w:rsidR="00DB0FA7" w:rsidRPr="00917264" w:rsidRDefault="00DB0FA7" w:rsidP="001F1C44">
            <w:pPr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Evaluar permanentemente los procesos tendientes a mejorar el talento humano.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Revisar y evaluar periódicamente estrategias de inducción del personal, realizando ajustes pertinentes.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Actas de talleres de inducción realizados.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917264" w:rsidRDefault="00DB0FA7" w:rsidP="001F1C44">
            <w:pPr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Actas de los ajustes realizados al PEI y al plan de mejoramiento.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Realizar talleres de inducción a los nuevos docentes.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917264" w:rsidRDefault="00DB0FA7" w:rsidP="001F1C44">
            <w:pPr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Realizar talleres de inducción al personal antiguo para hacer ajustes del PEI.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Directivos.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Profesionales delegados de la secretaría de educación.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Febrero.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Junio.</w:t>
            </w:r>
          </w:p>
        </w:tc>
      </w:tr>
    </w:tbl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Administrativa y financiera</w:t>
            </w:r>
          </w:p>
        </w:tc>
        <w:tc>
          <w:tcPr>
            <w:tcW w:w="113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Talento humano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C5F6C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62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Formación y capacitación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6350C3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917264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</w:tcPr>
          <w:p w:rsidR="00DB0FA7" w:rsidRPr="00917264" w:rsidRDefault="00DB0FA7" w:rsidP="001F1C44">
            <w:pPr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Evaluar permanentemente los procesos tendientes a mejorar el talento humano.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Revisar y evaluar continuamente los programas de formación y capacitación para el mejoramiento de la enseñanza y el aprendizaje.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Ajustes y adecuaciones al plan de estudios, para los estudiantes con necesidades educativas especiales y mejoramiento de los procesos.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Formar y capacitar en forma continua  los docentes para el mejoramiento de los procesos de enseñanza y aprendizaje.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917264" w:rsidRDefault="00DB0FA7" w:rsidP="001F1C44">
            <w:pPr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Recibir capacitación real, oportuna y continua para el conocimiento y manejo de discapacidades que atiende la institución.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Directivos.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Profesionales delegados de la secretaría de educación.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Febrero.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Junio..</w:t>
            </w:r>
          </w:p>
        </w:tc>
      </w:tr>
    </w:tbl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Administrativa y financiera</w:t>
            </w:r>
          </w:p>
        </w:tc>
        <w:tc>
          <w:tcPr>
            <w:tcW w:w="113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Talento humano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C5F6C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63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Evaluación de desempeño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6350C3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917264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Evaluar permanentemente los procesos tendientes a mejorar el talento humano.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Revisar continuamente el proceso de evaluación de docentes, directivos y administrativos y los resultados de las acciones de mejoramiento para realizar los ajustes pertinentes.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Actas de seguimiento y control de banco de sugerencias.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Hacer seguimiento a los planes de mejoramiento en forma continua y permanente.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Directivos docentes en cabeza del rector.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Febrero.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lang w:val="es-MX"/>
              </w:rPr>
              <w:t>Noviembre</w:t>
            </w: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.</w:t>
            </w:r>
          </w:p>
        </w:tc>
      </w:tr>
    </w:tbl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Administrativa y financiera</w:t>
            </w:r>
          </w:p>
        </w:tc>
        <w:tc>
          <w:tcPr>
            <w:tcW w:w="113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Talento humano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DC5F6C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64" type="#_x0000_t75" alt="logo gr.png" style="width:257.25pt;height:63.75pt;visibility:visible">
                  <v:imagedata r:id="rId7" o:title=""/>
                </v:shape>
              </w:pict>
            </w: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Apoyo a la investigación – bienestar del talento humano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6350C3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917264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Evaluar permanentemente los procesos tendientes a mejorar el talento humano.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Diseñar y promover planes de investigación, gestando la consecución de recursos.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Registros: diarios de campo, encuestas, proyectos, etc.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Solicitar y gestionar recursos.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917264" w:rsidRDefault="00DB0FA7" w:rsidP="001F1C44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Construir planes de investigación.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Directivos.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Con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s</w:t>
            </w: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 xml:space="preserve">ejo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D</w:t>
            </w: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irectivo.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Equipo asesor.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Febrero.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lang w:val="es-MX"/>
              </w:rPr>
              <w:t>Noviembre</w:t>
            </w: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.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Revisar y evaluar permanentemente el programa de bienestar del personal vinculado, realizando los ajustes pertinentes.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Encuestas al personal para mejorar el talento humano.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Elaborar un programa de bienestar laboral.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917264" w:rsidRDefault="00DB0FA7" w:rsidP="001F1C44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Hacer evaluación y seguimiento. Con ajustes pertinentes.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Directivos.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 xml:space="preserve">Comité de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B</w:t>
            </w: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ienestar.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</w:tc>
      </w:tr>
    </w:tbl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Área de gestión</w:t>
      </w:r>
      <w:r w:rsidRPr="00693F91">
        <w:rPr>
          <w:rFonts w:ascii="Arial" w:hAnsi="Arial" w:cs="Arial"/>
          <w:color w:val="000000"/>
          <w:sz w:val="24"/>
          <w:szCs w:val="24"/>
          <w:lang w:val="es-MX"/>
        </w:rPr>
        <w:t>:</w:t>
      </w:r>
      <w:r w:rsidRPr="00693F91">
        <w:rPr>
          <w:rFonts w:ascii="Arial" w:hAnsi="Arial" w:cs="Arial"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 xml:space="preserve"> de la comunidad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 xml:space="preserve">                                      proceso: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 xml:space="preserve"> accesibilidad</w:t>
      </w: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Componente: atención educativa a grupos población en situación de vulnerabilidad.</w:t>
      </w: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u w:val="single"/>
          <w:lang w:val="es-MX"/>
        </w:rPr>
      </w:pPr>
      <w:r w:rsidRPr="00693F91">
        <w:rPr>
          <w:rFonts w:ascii="Arial" w:hAnsi="Arial" w:cs="Arial"/>
          <w:color w:val="000000"/>
          <w:sz w:val="24"/>
          <w:szCs w:val="24"/>
          <w:lang w:val="es-MX"/>
        </w:rPr>
        <w:t xml:space="preserve">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Situación a mejorar: aplicación unificada de modelos pedagógicos flexibles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</w:p>
    <w:tbl>
      <w:tblPr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655"/>
        <w:gridCol w:w="1418"/>
        <w:gridCol w:w="1687"/>
      </w:tblGrid>
      <w:tr w:rsidR="00DB0FA7" w:rsidRPr="00693F91" w:rsidTr="00C53D43">
        <w:tc>
          <w:tcPr>
            <w:tcW w:w="266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655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3105" w:type="dxa"/>
            <w:gridSpan w:val="2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693F91" w:rsidTr="00C53D43">
        <w:tc>
          <w:tcPr>
            <w:tcW w:w="266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655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687" w:type="dxa"/>
            <w:tcBorders>
              <w:lef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693F91" w:rsidTr="00C53D43">
        <w:tc>
          <w:tcPr>
            <w:tcW w:w="2660" w:type="dxa"/>
          </w:tcPr>
          <w:p w:rsidR="00DB0FA7" w:rsidRPr="00693F91" w:rsidRDefault="00DB0FA7" w:rsidP="00C53D43">
            <w:pPr>
              <w:numPr>
                <w:ilvl w:val="0"/>
                <w:numId w:val="33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Aplicar en forma unificada los modelos pedagógicos existentes.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</w:tcPr>
          <w:p w:rsidR="00DB0FA7" w:rsidRPr="00693F91" w:rsidRDefault="00DB0FA7" w:rsidP="00C53D43">
            <w:pPr>
              <w:numPr>
                <w:ilvl w:val="0"/>
                <w:numId w:val="33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Alcanzar un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buen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nivel de desempeño académico en los estudiantes con necesidades educativas especiales.</w:t>
            </w:r>
          </w:p>
          <w:p w:rsidR="00DB0FA7" w:rsidRPr="00693F91" w:rsidRDefault="00DB0FA7" w:rsidP="00C53D43">
            <w:pPr>
              <w:numPr>
                <w:ilvl w:val="0"/>
                <w:numId w:val="33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Tener un equipo de trabajo consolidado de estudio en la aplicación de las didácticas en cada sede.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</w:tcPr>
          <w:p w:rsidR="00DB0FA7" w:rsidRPr="00693F91" w:rsidRDefault="00DB0FA7" w:rsidP="00C53D43">
            <w:pPr>
              <w:numPr>
                <w:ilvl w:val="0"/>
                <w:numId w:val="33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Los estudiantes con necesidades educativas especiales alcanzan un nivel de desempeño básico en el rendimiento académico.</w:t>
            </w:r>
          </w:p>
          <w:p w:rsidR="00DB0FA7" w:rsidRPr="00693F91" w:rsidRDefault="00DB0FA7" w:rsidP="00C53D43">
            <w:pPr>
              <w:numPr>
                <w:ilvl w:val="0"/>
                <w:numId w:val="33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Los docentes de ca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a sede conforman equipos de trabajo específico para la unificación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de criterios  en la 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planeaci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ò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n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de didácticas flexibles al interior de cada asignatura.</w:t>
            </w:r>
          </w:p>
        </w:tc>
        <w:tc>
          <w:tcPr>
            <w:tcW w:w="2880" w:type="dxa"/>
            <w:vAlign w:val="center"/>
          </w:tcPr>
          <w:p w:rsidR="00DB0FA7" w:rsidRPr="00693F91" w:rsidRDefault="00DB0FA7" w:rsidP="00C53D43">
            <w:pPr>
              <w:numPr>
                <w:ilvl w:val="0"/>
                <w:numId w:val="33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Conformar equipos en cada sede de estudio y planeaci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ón 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en didácticas flexibles : 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1. 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Un equipo en bachillerato conformado por los jefes de área.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2. 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Un equipo en primaria conformado por todos los docentes de ambas jornadas.</w:t>
            </w:r>
          </w:p>
          <w:p w:rsidR="00DB0FA7" w:rsidRPr="00693F91" w:rsidRDefault="00DB0FA7" w:rsidP="00C53D43">
            <w:pPr>
              <w:numPr>
                <w:ilvl w:val="0"/>
                <w:numId w:val="34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Elaborar cronograma de trabajo.</w:t>
            </w:r>
          </w:p>
          <w:p w:rsidR="00DB0FA7" w:rsidRPr="00693F91" w:rsidRDefault="00DB0FA7" w:rsidP="00C53D43">
            <w:pPr>
              <w:numPr>
                <w:ilvl w:val="0"/>
                <w:numId w:val="34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Hacer evaluación y seguimiento de resultados por periodo.</w:t>
            </w:r>
          </w:p>
        </w:tc>
        <w:tc>
          <w:tcPr>
            <w:tcW w:w="2655" w:type="dxa"/>
          </w:tcPr>
          <w:p w:rsidR="00DB0FA7" w:rsidRPr="00693F91" w:rsidRDefault="00DB0FA7" w:rsidP="00C53D43">
            <w:pPr>
              <w:numPr>
                <w:ilvl w:val="0"/>
                <w:numId w:val="34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Coordinador académico.</w:t>
            </w:r>
          </w:p>
          <w:p w:rsidR="00DB0FA7" w:rsidRPr="00693F91" w:rsidRDefault="00DB0FA7" w:rsidP="00C53D43">
            <w:pPr>
              <w:numPr>
                <w:ilvl w:val="0"/>
                <w:numId w:val="34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Jefes de área.</w:t>
            </w:r>
          </w:p>
          <w:p w:rsidR="00DB0FA7" w:rsidRPr="00693F91" w:rsidRDefault="00DB0FA7" w:rsidP="00C53D43">
            <w:pPr>
              <w:numPr>
                <w:ilvl w:val="0"/>
                <w:numId w:val="34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Consejo académico.</w:t>
            </w:r>
          </w:p>
          <w:p w:rsidR="00DB0FA7" w:rsidRPr="00693F91" w:rsidRDefault="00DB0FA7" w:rsidP="00C53D43">
            <w:pPr>
              <w:numPr>
                <w:ilvl w:val="0"/>
                <w:numId w:val="34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Docente de apoyo.</w:t>
            </w:r>
          </w:p>
          <w:p w:rsidR="00DB0FA7" w:rsidRPr="00693F91" w:rsidRDefault="00DB0FA7" w:rsidP="00C53D43">
            <w:pPr>
              <w:numPr>
                <w:ilvl w:val="0"/>
                <w:numId w:val="34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Docentes de primaria.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Febrero.</w:t>
            </w:r>
          </w:p>
        </w:tc>
        <w:tc>
          <w:tcPr>
            <w:tcW w:w="1687" w:type="dxa"/>
            <w:tcBorders>
              <w:lef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Diciembre.</w:t>
            </w:r>
          </w:p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</w:tr>
    </w:tbl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Área de gestión</w:t>
      </w:r>
      <w:r w:rsidRPr="00693F91">
        <w:rPr>
          <w:rFonts w:ascii="Arial" w:hAnsi="Arial" w:cs="Arial"/>
          <w:color w:val="000000"/>
          <w:sz w:val="24"/>
          <w:szCs w:val="24"/>
          <w:lang w:val="es-MX"/>
        </w:rPr>
        <w:t>:</w:t>
      </w:r>
      <w:r w:rsidRPr="00693F91">
        <w:rPr>
          <w:rFonts w:ascii="Arial" w:hAnsi="Arial" w:cs="Arial"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 xml:space="preserve"> 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G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estión a la comunidad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 xml:space="preserve">                                      proceso: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 xml:space="preserve"> accesibilidad</w:t>
      </w: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Componente: necesidades y expectativas de los estudiantes</w:t>
      </w: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u w:val="single"/>
          <w:lang w:val="es-MX"/>
        </w:rPr>
      </w:pPr>
      <w:r w:rsidRPr="00693F91">
        <w:rPr>
          <w:rFonts w:ascii="Arial" w:hAnsi="Arial" w:cs="Arial"/>
          <w:color w:val="000000"/>
          <w:sz w:val="24"/>
          <w:szCs w:val="24"/>
          <w:lang w:val="es-MX"/>
        </w:rPr>
        <w:t xml:space="preserve">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Situación a mejorar: hacer seguimiento a los mecanismos empleados para detectar las necesidades de los estudiantes.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</w:p>
    <w:tbl>
      <w:tblPr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655"/>
        <w:gridCol w:w="1418"/>
        <w:gridCol w:w="1687"/>
      </w:tblGrid>
      <w:tr w:rsidR="00DB0FA7" w:rsidRPr="00693F91" w:rsidTr="00C53D43">
        <w:tc>
          <w:tcPr>
            <w:tcW w:w="266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655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3105" w:type="dxa"/>
            <w:gridSpan w:val="2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693F91" w:rsidTr="00C53D43">
        <w:tc>
          <w:tcPr>
            <w:tcW w:w="266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655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687" w:type="dxa"/>
            <w:tcBorders>
              <w:lef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693F91" w:rsidTr="00C53D43">
        <w:trPr>
          <w:trHeight w:val="4674"/>
        </w:trPr>
        <w:tc>
          <w:tcPr>
            <w:tcW w:w="2660" w:type="dxa"/>
            <w:vAlign w:val="center"/>
          </w:tcPr>
          <w:p w:rsidR="00DB0FA7" w:rsidRPr="00693F91" w:rsidRDefault="00DB0FA7" w:rsidP="00C53D43">
            <w:pPr>
              <w:numPr>
                <w:ilvl w:val="0"/>
                <w:numId w:val="35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Realizar seguimientos periódicos a los mecanismos para detectar las necesidades de los estudiantes.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</w:tcPr>
          <w:p w:rsidR="00DB0FA7" w:rsidRPr="00693F91" w:rsidRDefault="00DB0FA7" w:rsidP="00C53D43">
            <w:pPr>
              <w:numPr>
                <w:ilvl w:val="0"/>
                <w:numId w:val="35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La institución educativa tendrá un mecanismo eficiente que permita hacer seguimiento y evaluación a las necesidades y expectativas de los estudiantes.</w:t>
            </w:r>
          </w:p>
        </w:tc>
        <w:tc>
          <w:tcPr>
            <w:tcW w:w="2880" w:type="dxa"/>
          </w:tcPr>
          <w:p w:rsidR="00DB0FA7" w:rsidRPr="00693F91" w:rsidRDefault="00DB0FA7" w:rsidP="00C53D43">
            <w:pPr>
              <w:numPr>
                <w:ilvl w:val="0"/>
                <w:numId w:val="35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La institución educativa tiene un mecanismo eficiente que permite hacer seguimiento y evaluación a las necesidades y expectativas de los estudiantes.</w:t>
            </w:r>
          </w:p>
        </w:tc>
        <w:tc>
          <w:tcPr>
            <w:tcW w:w="2880" w:type="dxa"/>
          </w:tcPr>
          <w:p w:rsidR="00DB0FA7" w:rsidRPr="00693F91" w:rsidRDefault="00DB0FA7" w:rsidP="00C53D43">
            <w:pPr>
              <w:numPr>
                <w:ilvl w:val="0"/>
                <w:numId w:val="35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Orientar a los estudiantes para que dejen evidencias de sus reuniones con el fin de garantizar el cumplimiento de las actividades propuestas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ò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pertinentes…</w:t>
            </w:r>
          </w:p>
          <w:p w:rsidR="00DB0FA7" w:rsidRPr="00693F91" w:rsidRDefault="00DB0FA7" w:rsidP="00C53D43">
            <w:pPr>
              <w:numPr>
                <w:ilvl w:val="0"/>
                <w:numId w:val="35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Seguimiento a las actas de las reuniones que el consejo estudiantil ejecute.</w:t>
            </w:r>
          </w:p>
        </w:tc>
        <w:tc>
          <w:tcPr>
            <w:tcW w:w="2655" w:type="dxa"/>
          </w:tcPr>
          <w:p w:rsidR="00DB0FA7" w:rsidRDefault="00DB0FA7" w:rsidP="00C53D43">
            <w:pPr>
              <w:numPr>
                <w:ilvl w:val="0"/>
                <w:numId w:val="35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Docentes encargados del proyecto de gobierno escolar y democracia.</w:t>
            </w:r>
          </w:p>
          <w:p w:rsidR="00DB0FA7" w:rsidRPr="00693F91" w:rsidRDefault="00DB0FA7" w:rsidP="00C53D43">
            <w:pPr>
              <w:numPr>
                <w:ilvl w:val="0"/>
                <w:numId w:val="35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Personero estudiantil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0FA7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Febrero </w:t>
            </w:r>
          </w:p>
        </w:tc>
        <w:tc>
          <w:tcPr>
            <w:tcW w:w="1687" w:type="dxa"/>
            <w:tcBorders>
              <w:lef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Diciembre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</w:tr>
    </w:tbl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Área de gestión</w:t>
      </w:r>
      <w:r w:rsidRPr="00693F91">
        <w:rPr>
          <w:rFonts w:ascii="Arial" w:hAnsi="Arial" w:cs="Arial"/>
          <w:color w:val="000000"/>
          <w:sz w:val="24"/>
          <w:szCs w:val="24"/>
          <w:lang w:val="es-MX"/>
        </w:rPr>
        <w:t>:</w:t>
      </w:r>
      <w:r w:rsidRPr="00693F91">
        <w:rPr>
          <w:rFonts w:ascii="Arial" w:hAnsi="Arial" w:cs="Arial"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 xml:space="preserve">  gestión a la comunidad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 xml:space="preserve">                                      proceso: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 xml:space="preserve"> accesibilidad</w:t>
      </w: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Componente:  proyecto de vida</w:t>
      </w: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u w:val="single"/>
          <w:lang w:val="es-MX"/>
        </w:rPr>
      </w:pPr>
      <w:r w:rsidRPr="00693F91">
        <w:rPr>
          <w:rFonts w:ascii="Arial" w:hAnsi="Arial" w:cs="Arial"/>
          <w:color w:val="000000"/>
          <w:sz w:val="24"/>
          <w:szCs w:val="24"/>
          <w:lang w:val="es-MX"/>
        </w:rPr>
        <w:t xml:space="preserve">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 xml:space="preserve">Situación a mejorar: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>concertar programas para apoyar a los estudiantes en los proyectos de vida</w:t>
      </w:r>
    </w:p>
    <w:tbl>
      <w:tblPr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655"/>
        <w:gridCol w:w="1418"/>
        <w:gridCol w:w="1687"/>
      </w:tblGrid>
      <w:tr w:rsidR="00DB0FA7" w:rsidRPr="00693F91" w:rsidTr="00C53D43">
        <w:tc>
          <w:tcPr>
            <w:tcW w:w="266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655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3105" w:type="dxa"/>
            <w:gridSpan w:val="2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693F91" w:rsidTr="00C53D43">
        <w:tc>
          <w:tcPr>
            <w:tcW w:w="266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655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687" w:type="dxa"/>
            <w:tcBorders>
              <w:lef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693F91" w:rsidTr="00C53D43">
        <w:tc>
          <w:tcPr>
            <w:tcW w:w="2660" w:type="dxa"/>
          </w:tcPr>
          <w:p w:rsidR="00DB0FA7" w:rsidRPr="00693F91" w:rsidRDefault="00DB0FA7" w:rsidP="00C53D43">
            <w:pPr>
              <w:numPr>
                <w:ilvl w:val="0"/>
                <w:numId w:val="36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Transversal izar las propuestas que en el área de tecnología se están trabajando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,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en el emprendimiento para trabajar proyecto de vida en todas las áreas y niveles (preescolar, básica primaria, secundaria y media). 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</w:tcPr>
          <w:p w:rsidR="00DB0FA7" w:rsidRPr="00693F91" w:rsidRDefault="00DB0FA7" w:rsidP="00C53D43">
            <w:pPr>
              <w:numPr>
                <w:ilvl w:val="0"/>
                <w:numId w:val="36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Se promoverá en todas las áreas el proyecto de vida en forma sistemática y organizada, desde el preescolar hasta el grado once.</w:t>
            </w:r>
          </w:p>
        </w:tc>
        <w:tc>
          <w:tcPr>
            <w:tcW w:w="2880" w:type="dxa"/>
          </w:tcPr>
          <w:p w:rsidR="00DB0FA7" w:rsidRPr="00693F91" w:rsidRDefault="00DB0FA7" w:rsidP="00C53D43">
            <w:pPr>
              <w:numPr>
                <w:ilvl w:val="0"/>
                <w:numId w:val="36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La institución educativa tiene un mecanismo que facilita la ejecución del proyecto de vida de los estudiantes en todos los niveles.</w:t>
            </w:r>
          </w:p>
        </w:tc>
        <w:tc>
          <w:tcPr>
            <w:tcW w:w="2880" w:type="dxa"/>
          </w:tcPr>
          <w:p w:rsidR="00DB0FA7" w:rsidRPr="00693F91" w:rsidRDefault="00DB0FA7" w:rsidP="00C53D43">
            <w:pPr>
              <w:numPr>
                <w:ilvl w:val="0"/>
                <w:numId w:val="36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Transversalizar las experiencias que sobre el proyecto de vida (emprendimiento) aplica el área de tecnología, para todas las áreas y en todos los niveles.</w:t>
            </w:r>
          </w:p>
          <w:p w:rsidR="00DB0FA7" w:rsidRPr="00693F91" w:rsidRDefault="00DB0FA7" w:rsidP="00C53D43">
            <w:pPr>
              <w:numPr>
                <w:ilvl w:val="0"/>
                <w:numId w:val="36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Facilitar el proceso anterior a través de las reuniones entre jefes de áreas. </w:t>
            </w:r>
          </w:p>
        </w:tc>
        <w:tc>
          <w:tcPr>
            <w:tcW w:w="2655" w:type="dxa"/>
          </w:tcPr>
          <w:p w:rsidR="00DB0FA7" w:rsidRPr="00693F91" w:rsidRDefault="00DB0FA7" w:rsidP="00C53D43">
            <w:pPr>
              <w:numPr>
                <w:ilvl w:val="0"/>
                <w:numId w:val="36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Consejo académico.</w:t>
            </w:r>
          </w:p>
          <w:p w:rsidR="00DB0FA7" w:rsidRPr="00693F91" w:rsidRDefault="00DB0FA7" w:rsidP="00C53D43">
            <w:pPr>
              <w:numPr>
                <w:ilvl w:val="0"/>
                <w:numId w:val="36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Coordinador académico.</w:t>
            </w:r>
          </w:p>
          <w:p w:rsidR="00DB0FA7" w:rsidRPr="00693F91" w:rsidRDefault="00DB0FA7" w:rsidP="00C53D43">
            <w:pPr>
              <w:numPr>
                <w:ilvl w:val="0"/>
                <w:numId w:val="36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Jefes de área.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0FA7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Febrero</w:t>
            </w:r>
          </w:p>
        </w:tc>
        <w:tc>
          <w:tcPr>
            <w:tcW w:w="1687" w:type="dxa"/>
            <w:tcBorders>
              <w:left w:val="single" w:sz="4" w:space="0" w:color="auto"/>
            </w:tcBorders>
          </w:tcPr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Diciembre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</w:tr>
    </w:tbl>
    <w:p w:rsidR="00DB0FA7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Área de gestión</w:t>
      </w:r>
      <w:r w:rsidRPr="00693F91">
        <w:rPr>
          <w:rFonts w:ascii="Arial" w:hAnsi="Arial" w:cs="Arial"/>
          <w:color w:val="000000"/>
          <w:sz w:val="24"/>
          <w:szCs w:val="24"/>
          <w:lang w:val="es-MX"/>
        </w:rPr>
        <w:t>:</w:t>
      </w:r>
      <w:r w:rsidRPr="00693F91">
        <w:rPr>
          <w:rFonts w:ascii="Arial" w:hAnsi="Arial" w:cs="Arial"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 xml:space="preserve"> 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>gestión a la comunidad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 xml:space="preserve">                                      proceso: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 xml:space="preserve"> proyección a la comunidad</w:t>
      </w: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Componente: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>escuela familiar</w:t>
      </w: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u w:val="single"/>
          <w:lang w:val="es-MX"/>
        </w:rPr>
      </w:pPr>
      <w:r w:rsidRPr="00693F91">
        <w:rPr>
          <w:rFonts w:ascii="Arial" w:hAnsi="Arial" w:cs="Arial"/>
          <w:color w:val="000000"/>
          <w:sz w:val="24"/>
          <w:szCs w:val="24"/>
          <w:lang w:val="es-MX"/>
        </w:rPr>
        <w:t xml:space="preserve">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 xml:space="preserve">Situación a mejorar: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>instituir el programa de escuela de padres</w:t>
      </w:r>
    </w:p>
    <w:tbl>
      <w:tblPr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655"/>
        <w:gridCol w:w="1418"/>
        <w:gridCol w:w="1687"/>
      </w:tblGrid>
      <w:tr w:rsidR="00DB0FA7" w:rsidRPr="00693F91" w:rsidTr="00C53D43">
        <w:tc>
          <w:tcPr>
            <w:tcW w:w="266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655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3105" w:type="dxa"/>
            <w:gridSpan w:val="2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693F91" w:rsidTr="00C53D43">
        <w:tc>
          <w:tcPr>
            <w:tcW w:w="266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655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687" w:type="dxa"/>
            <w:tcBorders>
              <w:lef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693F91" w:rsidTr="00C53D43">
        <w:tc>
          <w:tcPr>
            <w:tcW w:w="2660" w:type="dxa"/>
          </w:tcPr>
          <w:p w:rsidR="00DB0FA7" w:rsidRPr="00693F91" w:rsidRDefault="00DB0FA7" w:rsidP="00C53D43">
            <w:pPr>
              <w:numPr>
                <w:ilvl w:val="0"/>
                <w:numId w:val="37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Desarrollar sistemática y formal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mente 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el programa de escuela de padres en la institución.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</w:tcPr>
          <w:p w:rsidR="00DB0FA7" w:rsidRPr="00693F91" w:rsidRDefault="00DB0FA7" w:rsidP="00C53D43">
            <w:pPr>
              <w:numPr>
                <w:ilvl w:val="0"/>
                <w:numId w:val="37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La institución hará visible y oficializara el programa de escuela de padres. 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</w:tcPr>
          <w:p w:rsidR="00DB0FA7" w:rsidRPr="00693F91" w:rsidRDefault="00DB0FA7" w:rsidP="00C53D43">
            <w:pPr>
              <w:numPr>
                <w:ilvl w:val="0"/>
                <w:numId w:val="37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La institución educativa oficializa y hace evidente las actividades de capacitación de padres de familia como programa de escuela de padres.</w:t>
            </w:r>
          </w:p>
        </w:tc>
        <w:tc>
          <w:tcPr>
            <w:tcW w:w="2880" w:type="dxa"/>
          </w:tcPr>
          <w:p w:rsidR="00DB0FA7" w:rsidRPr="00693F91" w:rsidRDefault="00DB0FA7" w:rsidP="00C53D43">
            <w:pPr>
              <w:numPr>
                <w:ilvl w:val="0"/>
                <w:numId w:val="37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Diseñar mecanismos de diagnostico y encuesta para determinar los temas a tratar.</w:t>
            </w:r>
          </w:p>
          <w:p w:rsidR="00DB0FA7" w:rsidRPr="00693F91" w:rsidRDefault="00DB0FA7" w:rsidP="00C53D43">
            <w:pPr>
              <w:numPr>
                <w:ilvl w:val="0"/>
                <w:numId w:val="37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Elaborar un cronograma de actividades.</w:t>
            </w:r>
          </w:p>
          <w:p w:rsidR="00DB0FA7" w:rsidRPr="00693F91" w:rsidRDefault="00DB0FA7" w:rsidP="00C53D43">
            <w:pPr>
              <w:numPr>
                <w:ilvl w:val="1"/>
                <w:numId w:val="37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Articular los proyectos en que participe la familia al programa de escuela de padres.</w:t>
            </w:r>
          </w:p>
        </w:tc>
        <w:tc>
          <w:tcPr>
            <w:tcW w:w="2655" w:type="dxa"/>
          </w:tcPr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Los docentes que lideren el proyecto de escuela de padres.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Febrero </w:t>
            </w:r>
          </w:p>
        </w:tc>
        <w:tc>
          <w:tcPr>
            <w:tcW w:w="1687" w:type="dxa"/>
            <w:tcBorders>
              <w:lef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Diciembre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</w:tr>
    </w:tbl>
    <w:p w:rsidR="00DB0FA7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Área de gestión</w:t>
      </w:r>
      <w:r w:rsidRPr="00693F91">
        <w:rPr>
          <w:rFonts w:ascii="Arial" w:hAnsi="Arial" w:cs="Arial"/>
          <w:color w:val="000000"/>
          <w:sz w:val="24"/>
          <w:szCs w:val="24"/>
          <w:lang w:val="es-MX"/>
        </w:rPr>
        <w:t>:</w:t>
      </w:r>
      <w:r w:rsidRPr="00693F91">
        <w:rPr>
          <w:rFonts w:ascii="Arial" w:hAnsi="Arial" w:cs="Arial"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 xml:space="preserve"> 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>gestion a la comunidad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 xml:space="preserve">                                      proceso: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 xml:space="preserve"> participación y convivencia</w:t>
      </w: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Componente: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>asamblea y consejo de padres.</w:t>
      </w: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u w:val="single"/>
          <w:lang w:val="es-MX"/>
        </w:rPr>
      </w:pPr>
      <w:r w:rsidRPr="00693F91">
        <w:rPr>
          <w:rFonts w:ascii="Arial" w:hAnsi="Arial" w:cs="Arial"/>
          <w:color w:val="000000"/>
          <w:sz w:val="24"/>
          <w:szCs w:val="24"/>
          <w:lang w:val="es-MX"/>
        </w:rPr>
        <w:t xml:space="preserve">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 xml:space="preserve">Situación a mejorar: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>cumplir con convocar a consejo de padres y velar por su funcionamiento</w:t>
      </w:r>
    </w:p>
    <w:tbl>
      <w:tblPr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693F91" w:rsidTr="00C53D43">
        <w:tc>
          <w:tcPr>
            <w:tcW w:w="266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693F91" w:rsidTr="00C53D43">
        <w:tc>
          <w:tcPr>
            <w:tcW w:w="266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693F91" w:rsidTr="00C53D43">
        <w:tc>
          <w:tcPr>
            <w:tcW w:w="2660" w:type="dxa"/>
          </w:tcPr>
          <w:p w:rsidR="00DB0FA7" w:rsidRPr="00693F91" w:rsidRDefault="00DB0FA7" w:rsidP="00C53D43">
            <w:pPr>
              <w:numPr>
                <w:ilvl w:val="0"/>
                <w:numId w:val="38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Elegir y constituir  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el co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nsejo de padres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de manera organizada y ordenada 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</w:tcPr>
          <w:p w:rsidR="00DB0FA7" w:rsidRPr="00693F91" w:rsidRDefault="00DB0FA7" w:rsidP="00C53D43">
            <w:pPr>
              <w:numPr>
                <w:ilvl w:val="0"/>
                <w:numId w:val="38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La institución educativa contara con el consejo de padres como ente que apoya el proceso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académico 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de los estudiantes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y las actividades pedagógico -administrativas</w:t>
            </w:r>
          </w:p>
        </w:tc>
        <w:tc>
          <w:tcPr>
            <w:tcW w:w="2880" w:type="dxa"/>
          </w:tcPr>
          <w:p w:rsidR="00DB0FA7" w:rsidRPr="00693F91" w:rsidRDefault="00DB0FA7" w:rsidP="00C53D43">
            <w:pPr>
              <w:numPr>
                <w:ilvl w:val="0"/>
                <w:numId w:val="38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El consejo de padres es convocado y ejecuta sus funciones en beneficio de la comunidad educativa.</w:t>
            </w:r>
          </w:p>
        </w:tc>
        <w:tc>
          <w:tcPr>
            <w:tcW w:w="2880" w:type="dxa"/>
          </w:tcPr>
          <w:p w:rsidR="00DB0FA7" w:rsidRPr="00693F91" w:rsidRDefault="00DB0FA7" w:rsidP="00C53D43">
            <w:pPr>
              <w:numPr>
                <w:ilvl w:val="0"/>
                <w:numId w:val="38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Convocar a la conformación del consejo de padres.</w:t>
            </w:r>
          </w:p>
          <w:p w:rsidR="00DB0FA7" w:rsidRPr="00693F91" w:rsidRDefault="00DB0FA7" w:rsidP="00C53D43">
            <w:pPr>
              <w:numPr>
                <w:ilvl w:val="0"/>
                <w:numId w:val="38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Convocar a las tres reuniones que como mínimo deben hacerse al año.</w:t>
            </w:r>
          </w:p>
          <w:p w:rsidR="00DB0FA7" w:rsidRPr="00693F91" w:rsidRDefault="00DB0FA7" w:rsidP="00C53D43">
            <w:pPr>
              <w:numPr>
                <w:ilvl w:val="0"/>
                <w:numId w:val="38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Facilitar los recursos y espacios para su funcionamiento.</w:t>
            </w:r>
          </w:p>
        </w:tc>
        <w:tc>
          <w:tcPr>
            <w:tcW w:w="2880" w:type="dxa"/>
          </w:tcPr>
          <w:p w:rsidR="00DB0FA7" w:rsidRDefault="00DB0FA7" w:rsidP="00C53D43">
            <w:pPr>
              <w:numPr>
                <w:ilvl w:val="0"/>
                <w:numId w:val="38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Directivas de la institución.</w:t>
            </w:r>
          </w:p>
          <w:p w:rsidR="00DB0FA7" w:rsidRPr="00693F91" w:rsidRDefault="00DB0FA7" w:rsidP="00C53D43">
            <w:pPr>
              <w:numPr>
                <w:ilvl w:val="0"/>
                <w:numId w:val="38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Comité de democracia y participación.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Febrero 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Diciembre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</w:tr>
    </w:tbl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Área de gestión</w:t>
      </w:r>
      <w:r w:rsidRPr="00693F91">
        <w:rPr>
          <w:rFonts w:ascii="Arial" w:hAnsi="Arial" w:cs="Arial"/>
          <w:color w:val="000000"/>
          <w:sz w:val="24"/>
          <w:szCs w:val="24"/>
          <w:lang w:val="es-MX"/>
        </w:rPr>
        <w:t>:</w:t>
      </w:r>
      <w:r w:rsidRPr="00693F91">
        <w:rPr>
          <w:rFonts w:ascii="Arial" w:hAnsi="Arial" w:cs="Arial"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 xml:space="preserve">  gestión a la comunidad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 xml:space="preserve">                                      proceso: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 xml:space="preserve">participación y convivencia </w:t>
      </w: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Componente: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>participación de las familias</w:t>
      </w: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u w:val="single"/>
          <w:lang w:val="es-MX"/>
        </w:rPr>
      </w:pPr>
      <w:r w:rsidRPr="00693F91">
        <w:rPr>
          <w:rFonts w:ascii="Arial" w:hAnsi="Arial" w:cs="Arial"/>
          <w:color w:val="000000"/>
          <w:sz w:val="24"/>
          <w:szCs w:val="24"/>
          <w:lang w:val="es-MX"/>
        </w:rPr>
        <w:t xml:space="preserve">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 xml:space="preserve">Situación a mejorar: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>crear mecanismos e instancias para la participación de las familias.</w:t>
      </w:r>
    </w:p>
    <w:tbl>
      <w:tblPr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655"/>
        <w:gridCol w:w="1418"/>
        <w:gridCol w:w="1687"/>
      </w:tblGrid>
      <w:tr w:rsidR="00DB0FA7" w:rsidRPr="00693F91" w:rsidTr="00C53D43">
        <w:tc>
          <w:tcPr>
            <w:tcW w:w="266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655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3105" w:type="dxa"/>
            <w:gridSpan w:val="2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693F91" w:rsidTr="00C53D43">
        <w:tc>
          <w:tcPr>
            <w:tcW w:w="266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655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687" w:type="dxa"/>
            <w:tcBorders>
              <w:lef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693F91" w:rsidTr="00C53D43">
        <w:tc>
          <w:tcPr>
            <w:tcW w:w="2660" w:type="dxa"/>
            <w:vAlign w:val="center"/>
          </w:tcPr>
          <w:p w:rsidR="00DB0FA7" w:rsidRPr="00693F91" w:rsidRDefault="00DB0FA7" w:rsidP="00C53D43">
            <w:pPr>
              <w:numPr>
                <w:ilvl w:val="0"/>
                <w:numId w:val="39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Crear mecanismos para garantizar e incentivar la participación de las familias como mecanismo de apoyo a la institución. 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</w:tcPr>
          <w:p w:rsidR="00DB0FA7" w:rsidRPr="00693F91" w:rsidRDefault="00DB0FA7" w:rsidP="00C53D43">
            <w:pPr>
              <w:numPr>
                <w:ilvl w:val="0"/>
                <w:numId w:val="39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Diseñar una estrategia que garantice la participación de las familias como medio de apoyo institucional</w:t>
            </w:r>
          </w:p>
        </w:tc>
        <w:tc>
          <w:tcPr>
            <w:tcW w:w="2880" w:type="dxa"/>
          </w:tcPr>
          <w:p w:rsidR="00DB0FA7" w:rsidRDefault="00DB0FA7" w:rsidP="00C53D43">
            <w:pPr>
              <w:numPr>
                <w:ilvl w:val="0"/>
                <w:numId w:val="39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La institución educativa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contará con la participación efectiva de las familias  en los procesos institucionales requeridos.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</w:tcPr>
          <w:p w:rsidR="00DB0FA7" w:rsidRPr="00693F91" w:rsidRDefault="00DB0FA7" w:rsidP="00C53D43">
            <w:pPr>
              <w:numPr>
                <w:ilvl w:val="0"/>
                <w:numId w:val="39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Convocar a reunión de docentes, representantes de padres de familia y administrativos.</w:t>
            </w:r>
          </w:p>
          <w:p w:rsidR="00DB0FA7" w:rsidRPr="00693F91" w:rsidRDefault="00DB0FA7" w:rsidP="00C53D43">
            <w:pPr>
              <w:numPr>
                <w:ilvl w:val="0"/>
                <w:numId w:val="39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Elegir un comité que diseñe y proponga las estrategias para la participación de los padres.</w:t>
            </w:r>
          </w:p>
          <w:p w:rsidR="00DB0FA7" w:rsidRPr="00693F91" w:rsidRDefault="00DB0FA7" w:rsidP="00C53D43">
            <w:pPr>
              <w:numPr>
                <w:ilvl w:val="0"/>
                <w:numId w:val="39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Poner en marcha las estrategias y evaluar su impacto.</w:t>
            </w:r>
          </w:p>
        </w:tc>
        <w:tc>
          <w:tcPr>
            <w:tcW w:w="2655" w:type="dxa"/>
          </w:tcPr>
          <w:p w:rsidR="00DB0FA7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Instancias organizativas de la 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Comunidad educativa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:</w:t>
            </w:r>
          </w:p>
          <w:p w:rsidR="00DB0FA7" w:rsidRDefault="00DB0FA7" w:rsidP="00C53D43">
            <w:pPr>
              <w:numPr>
                <w:ilvl w:val="0"/>
                <w:numId w:val="39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Consejo Directivo</w:t>
            </w:r>
          </w:p>
          <w:p w:rsidR="00DB0FA7" w:rsidRDefault="00DB0FA7" w:rsidP="00C53D43">
            <w:pPr>
              <w:numPr>
                <w:ilvl w:val="0"/>
                <w:numId w:val="39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Consejo Académico</w:t>
            </w:r>
          </w:p>
          <w:p w:rsidR="00DB0FA7" w:rsidRDefault="00DB0FA7" w:rsidP="00C53D43">
            <w:pPr>
              <w:numPr>
                <w:ilvl w:val="0"/>
                <w:numId w:val="39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Consejo de Padres</w:t>
            </w:r>
          </w:p>
          <w:p w:rsidR="00DB0FA7" w:rsidRPr="00693F91" w:rsidRDefault="00DB0FA7" w:rsidP="00C53D43">
            <w:pPr>
              <w:numPr>
                <w:ilvl w:val="0"/>
                <w:numId w:val="39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Personero Estudiantil.  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Febrero</w:t>
            </w:r>
          </w:p>
        </w:tc>
        <w:tc>
          <w:tcPr>
            <w:tcW w:w="1687" w:type="dxa"/>
            <w:tcBorders>
              <w:left w:val="single" w:sz="4" w:space="0" w:color="auto"/>
            </w:tcBorders>
          </w:tcPr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Diciembre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</w:tr>
    </w:tbl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Área de gestión</w:t>
      </w:r>
      <w:r w:rsidRPr="00693F91">
        <w:rPr>
          <w:rFonts w:ascii="Arial" w:hAnsi="Arial" w:cs="Arial"/>
          <w:color w:val="000000"/>
          <w:sz w:val="24"/>
          <w:szCs w:val="24"/>
          <w:lang w:val="es-MX"/>
        </w:rPr>
        <w:t>:</w:t>
      </w:r>
      <w:r w:rsidRPr="00693F91">
        <w:rPr>
          <w:rFonts w:ascii="Arial" w:hAnsi="Arial" w:cs="Arial"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 xml:space="preserve"> 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>de la comunidad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 xml:space="preserve">                                      proceso: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 xml:space="preserve">prevención de riesgos </w:t>
      </w: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Componente: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>prevención de riesgos físicos</w:t>
      </w: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u w:val="single"/>
          <w:lang w:val="es-MX"/>
        </w:rPr>
      </w:pPr>
      <w:r w:rsidRPr="00693F91">
        <w:rPr>
          <w:rFonts w:ascii="Arial" w:hAnsi="Arial" w:cs="Arial"/>
          <w:color w:val="000000"/>
          <w:sz w:val="24"/>
          <w:szCs w:val="24"/>
          <w:lang w:val="es-MX"/>
        </w:rPr>
        <w:t xml:space="preserve">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 xml:space="preserve">Situación a mejorar: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>hacer monitoreo y evaluación de los proyectos de prevención.</w:t>
      </w:r>
    </w:p>
    <w:tbl>
      <w:tblPr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655"/>
        <w:gridCol w:w="1418"/>
        <w:gridCol w:w="1687"/>
      </w:tblGrid>
      <w:tr w:rsidR="00DB0FA7" w:rsidRPr="00693F91" w:rsidTr="00C53D43">
        <w:tc>
          <w:tcPr>
            <w:tcW w:w="266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655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3105" w:type="dxa"/>
            <w:gridSpan w:val="2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693F91" w:rsidTr="00C53D43">
        <w:tc>
          <w:tcPr>
            <w:tcW w:w="266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655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687" w:type="dxa"/>
            <w:tcBorders>
              <w:lef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693F91" w:rsidTr="00C53D43">
        <w:tc>
          <w:tcPr>
            <w:tcW w:w="2660" w:type="dxa"/>
          </w:tcPr>
          <w:p w:rsidR="00DB0FA7" w:rsidRPr="00693F91" w:rsidRDefault="00DB0FA7" w:rsidP="00C53D43">
            <w:pPr>
              <w:numPr>
                <w:ilvl w:val="0"/>
                <w:numId w:val="40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Evaluar periódicamente la ejecución del proyecto de prevención de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desastres de 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la institución.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</w:tcPr>
          <w:p w:rsidR="00DB0FA7" w:rsidRPr="00693F91" w:rsidRDefault="00DB0FA7" w:rsidP="00C53D43">
            <w:pPr>
              <w:numPr>
                <w:ilvl w:val="0"/>
                <w:numId w:val="40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La institución educativa hará seguimiento continuo de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  e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l programa de prevención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de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riesgos.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Y atención de desastres </w:t>
            </w:r>
          </w:p>
        </w:tc>
        <w:tc>
          <w:tcPr>
            <w:tcW w:w="2880" w:type="dxa"/>
          </w:tcPr>
          <w:p w:rsidR="00DB0FA7" w:rsidRDefault="00DB0FA7" w:rsidP="00C53D43">
            <w:pPr>
              <w:numPr>
                <w:ilvl w:val="0"/>
                <w:numId w:val="40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Presentación del proyecto.</w:t>
            </w:r>
          </w:p>
          <w:p w:rsidR="00DB0FA7" w:rsidRDefault="00DB0FA7" w:rsidP="00C53D43">
            <w:pPr>
              <w:numPr>
                <w:ilvl w:val="0"/>
                <w:numId w:val="40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Desarrollo de las actividades propias del proyecto de prevención  de riesgos  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. </w:t>
            </w:r>
          </w:p>
        </w:tc>
        <w:tc>
          <w:tcPr>
            <w:tcW w:w="2880" w:type="dxa"/>
          </w:tcPr>
          <w:p w:rsidR="00DB0FA7" w:rsidRPr="00693F91" w:rsidRDefault="00DB0FA7" w:rsidP="00C53D43">
            <w:pPr>
              <w:numPr>
                <w:ilvl w:val="0"/>
                <w:numId w:val="40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Solicitar la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presentación del proyecto.</w:t>
            </w:r>
          </w:p>
          <w:p w:rsidR="00DB0FA7" w:rsidRPr="00693F91" w:rsidRDefault="00DB0FA7" w:rsidP="00C53D43">
            <w:pPr>
              <w:numPr>
                <w:ilvl w:val="0"/>
                <w:numId w:val="40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Ejecutar su revisión.</w:t>
            </w:r>
          </w:p>
          <w:p w:rsidR="00DB0FA7" w:rsidRPr="00693F91" w:rsidRDefault="00DB0FA7" w:rsidP="00C53D43">
            <w:pPr>
              <w:numPr>
                <w:ilvl w:val="0"/>
                <w:numId w:val="40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Hacer seguimiento de la ejecución del cronogra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ma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.</w:t>
            </w:r>
          </w:p>
          <w:p w:rsidR="00DB0FA7" w:rsidRPr="00693F91" w:rsidRDefault="00DB0FA7" w:rsidP="00C53D43">
            <w:pPr>
              <w:numPr>
                <w:ilvl w:val="0"/>
                <w:numId w:val="40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Evaluar los resultados.</w:t>
            </w:r>
          </w:p>
        </w:tc>
        <w:tc>
          <w:tcPr>
            <w:tcW w:w="2655" w:type="dxa"/>
          </w:tcPr>
          <w:p w:rsidR="00DB0FA7" w:rsidRDefault="00DB0FA7" w:rsidP="00C53D43">
            <w:pPr>
              <w:numPr>
                <w:ilvl w:val="0"/>
                <w:numId w:val="40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Consejo directivo.</w:t>
            </w:r>
          </w:p>
          <w:p w:rsidR="00DB0FA7" w:rsidRPr="00693F91" w:rsidRDefault="00DB0FA7" w:rsidP="00C53D43">
            <w:pPr>
              <w:numPr>
                <w:ilvl w:val="0"/>
                <w:numId w:val="40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Comité de prevención de riesgos y atención de desastres.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Febrero</w:t>
            </w:r>
          </w:p>
        </w:tc>
        <w:tc>
          <w:tcPr>
            <w:tcW w:w="1687" w:type="dxa"/>
            <w:tcBorders>
              <w:left w:val="single" w:sz="4" w:space="0" w:color="auto"/>
            </w:tcBorders>
          </w:tcPr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Diciembre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</w:tr>
    </w:tbl>
    <w:p w:rsidR="00DB0FA7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Área de gestión</w:t>
      </w:r>
      <w:r w:rsidRPr="00693F91">
        <w:rPr>
          <w:rFonts w:ascii="Arial" w:hAnsi="Arial" w:cs="Arial"/>
          <w:color w:val="000000"/>
          <w:sz w:val="24"/>
          <w:szCs w:val="24"/>
          <w:lang w:val="es-MX"/>
        </w:rPr>
        <w:t>:</w:t>
      </w:r>
      <w:r w:rsidRPr="00693F91">
        <w:rPr>
          <w:rFonts w:ascii="Arial" w:hAnsi="Arial" w:cs="Arial"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 xml:space="preserve"> 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>de la comunidad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 xml:space="preserve">                                      proceso: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 xml:space="preserve"> prevención de riesgos</w:t>
      </w: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Componente: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>prevención de riesgos psicosociales</w:t>
      </w: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u w:val="single"/>
          <w:lang w:val="es-MX"/>
        </w:rPr>
      </w:pPr>
      <w:r w:rsidRPr="00693F91">
        <w:rPr>
          <w:rFonts w:ascii="Arial" w:hAnsi="Arial" w:cs="Arial"/>
          <w:color w:val="000000"/>
          <w:sz w:val="24"/>
          <w:szCs w:val="24"/>
          <w:lang w:val="es-MX"/>
        </w:rPr>
        <w:t xml:space="preserve">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 xml:space="preserve">Situación a mejorar: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>diseñar en forma sistemática estrategias encaminadas a identificar y diseñar estrategias para la prevención de riesgos.</w:t>
      </w:r>
    </w:p>
    <w:tbl>
      <w:tblPr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514"/>
        <w:gridCol w:w="1559"/>
        <w:gridCol w:w="1687"/>
      </w:tblGrid>
      <w:tr w:rsidR="00DB0FA7" w:rsidRPr="00693F91" w:rsidTr="00C53D43">
        <w:tc>
          <w:tcPr>
            <w:tcW w:w="266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514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3246" w:type="dxa"/>
            <w:gridSpan w:val="2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693F91" w:rsidTr="00C53D43">
        <w:tc>
          <w:tcPr>
            <w:tcW w:w="266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514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687" w:type="dxa"/>
            <w:tcBorders>
              <w:lef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693F91" w:rsidTr="00C53D43">
        <w:tc>
          <w:tcPr>
            <w:tcW w:w="2660" w:type="dxa"/>
          </w:tcPr>
          <w:p w:rsidR="00DB0FA7" w:rsidRPr="00693F91" w:rsidRDefault="00DB0FA7" w:rsidP="00C53D43">
            <w:pPr>
              <w:numPr>
                <w:ilvl w:val="0"/>
                <w:numId w:val="41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Diseñar estrategias encaminadas a la prevención de riesgos psicosociales en beneficio de los estudiantes y la comunidad.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</w:tcPr>
          <w:p w:rsidR="00DB0FA7" w:rsidRDefault="00DB0FA7" w:rsidP="00C53D43">
            <w:pPr>
              <w:numPr>
                <w:ilvl w:val="0"/>
                <w:numId w:val="41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La institución educativa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contará con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una estrategia que permite identificar y promover acciones para la prevención de riesgos de los estudiantes y comunidad de la institución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</w:tcPr>
          <w:p w:rsidR="00DB0FA7" w:rsidRPr="00693F91" w:rsidRDefault="00DB0FA7" w:rsidP="00C53D43">
            <w:pPr>
              <w:numPr>
                <w:ilvl w:val="0"/>
                <w:numId w:val="41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.La institución educativa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posee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 un mecanismo efectivo que favorezca la prevención de los riesgos de los estudiantes y su comunidad.</w:t>
            </w:r>
          </w:p>
        </w:tc>
        <w:tc>
          <w:tcPr>
            <w:tcW w:w="2880" w:type="dxa"/>
          </w:tcPr>
          <w:p w:rsidR="00DB0FA7" w:rsidRDefault="00DB0FA7" w:rsidP="00C53D43">
            <w:pPr>
              <w:numPr>
                <w:ilvl w:val="0"/>
                <w:numId w:val="41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Identificar las redes de apoyo para el diagnostico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y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prevención de los riesgos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P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sicosociales.</w:t>
            </w:r>
          </w:p>
          <w:p w:rsidR="00DB0FA7" w:rsidRPr="00693F91" w:rsidRDefault="00DB0FA7" w:rsidP="00C53D43">
            <w:pPr>
              <w:numPr>
                <w:ilvl w:val="0"/>
                <w:numId w:val="41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Hacer seguimiento y Dejar testimonio mediante actas, </w:t>
            </w:r>
          </w:p>
        </w:tc>
        <w:tc>
          <w:tcPr>
            <w:tcW w:w="2514" w:type="dxa"/>
          </w:tcPr>
          <w:p w:rsidR="00DB0FA7" w:rsidRPr="00693F91" w:rsidRDefault="00DB0FA7" w:rsidP="00C53D43">
            <w:pPr>
              <w:numPr>
                <w:ilvl w:val="0"/>
                <w:numId w:val="41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Integrantes del proyecto educacion para la sexualidad.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Febrero</w:t>
            </w:r>
          </w:p>
        </w:tc>
        <w:tc>
          <w:tcPr>
            <w:tcW w:w="1687" w:type="dxa"/>
            <w:tcBorders>
              <w:left w:val="single" w:sz="4" w:space="0" w:color="auto"/>
            </w:tcBorders>
          </w:tcPr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Diciembre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</w:tr>
    </w:tbl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Área de gestión</w:t>
      </w:r>
      <w:r w:rsidRPr="00693F91">
        <w:rPr>
          <w:rFonts w:ascii="Arial" w:hAnsi="Arial" w:cs="Arial"/>
          <w:color w:val="000000"/>
          <w:sz w:val="24"/>
          <w:szCs w:val="24"/>
          <w:lang w:val="es-MX"/>
        </w:rPr>
        <w:t>:</w:t>
      </w:r>
      <w:r w:rsidRPr="00693F91">
        <w:rPr>
          <w:rFonts w:ascii="Arial" w:hAnsi="Arial" w:cs="Arial"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 xml:space="preserve"> 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>de gestión de la comunidad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 xml:space="preserve">                                      proceso: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 xml:space="preserve">prevención de riesgos </w:t>
      </w: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Componente: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>programa de seguridad</w:t>
      </w: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u w:val="single"/>
          <w:lang w:val="es-MX"/>
        </w:rPr>
      </w:pPr>
      <w:r w:rsidRPr="00693F91">
        <w:rPr>
          <w:rFonts w:ascii="Arial" w:hAnsi="Arial" w:cs="Arial"/>
          <w:color w:val="000000"/>
          <w:sz w:val="24"/>
          <w:szCs w:val="24"/>
          <w:lang w:val="es-MX"/>
        </w:rPr>
        <w:t xml:space="preserve">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 xml:space="preserve">Situación a mejorar: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>acatar y hacer cumplir las recomendaciones hechas por el comité de riesgos.</w:t>
      </w:r>
    </w:p>
    <w:tbl>
      <w:tblPr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655"/>
        <w:gridCol w:w="1418"/>
        <w:gridCol w:w="1687"/>
      </w:tblGrid>
      <w:tr w:rsidR="00DB0FA7" w:rsidRPr="00693F91" w:rsidTr="00C53D43">
        <w:tc>
          <w:tcPr>
            <w:tcW w:w="266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655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3105" w:type="dxa"/>
            <w:gridSpan w:val="2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693F91" w:rsidTr="00C53D43">
        <w:tc>
          <w:tcPr>
            <w:tcW w:w="266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655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687" w:type="dxa"/>
            <w:tcBorders>
              <w:lef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693F91" w:rsidTr="00C53D43">
        <w:tc>
          <w:tcPr>
            <w:tcW w:w="2660" w:type="dxa"/>
            <w:vAlign w:val="center"/>
          </w:tcPr>
          <w:p w:rsidR="00DB0FA7" w:rsidRPr="00693F91" w:rsidRDefault="00DB0FA7" w:rsidP="00C53D43">
            <w:pPr>
              <w:numPr>
                <w:ilvl w:val="0"/>
                <w:numId w:val="43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Minimizar los riesgos frente a la presencia de desastres naturales.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</w:tcPr>
          <w:p w:rsidR="00DB0FA7" w:rsidRPr="00693F91" w:rsidRDefault="00DB0FA7" w:rsidP="00C53D43">
            <w:pPr>
              <w:numPr>
                <w:ilvl w:val="0"/>
                <w:numId w:val="42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La institución educativa hará cumplir las recomendaciones hechas por el comité de riesgos físicos para evitar eventos de desastre.</w:t>
            </w:r>
          </w:p>
        </w:tc>
        <w:tc>
          <w:tcPr>
            <w:tcW w:w="2880" w:type="dxa"/>
          </w:tcPr>
          <w:p w:rsidR="00DB0FA7" w:rsidRDefault="00DB0FA7" w:rsidP="00C53D43">
            <w:pPr>
              <w:numPr>
                <w:ilvl w:val="0"/>
                <w:numId w:val="42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Cumplir con las recomendaciones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para evitar el riesgo y actuar en forma oportuna y eficaz ante cualquier evento de desastre natural.</w:t>
            </w:r>
          </w:p>
          <w:p w:rsidR="00DB0FA7" w:rsidRPr="00693F91" w:rsidRDefault="00DB0FA7" w:rsidP="00C53D43">
            <w:pPr>
              <w:numPr>
                <w:ilvl w:val="0"/>
                <w:numId w:val="42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Informes escritos filmaciones y fotografías, etc.    </w:t>
            </w:r>
          </w:p>
        </w:tc>
        <w:tc>
          <w:tcPr>
            <w:tcW w:w="2880" w:type="dxa"/>
          </w:tcPr>
          <w:p w:rsidR="00DB0FA7" w:rsidRDefault="00DB0FA7" w:rsidP="00C53D43">
            <w:pPr>
              <w:numPr>
                <w:ilvl w:val="0"/>
                <w:numId w:val="42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Velar por el cumplimiento de las recomendaciones hechas por el comité de prevención de desastres.</w:t>
            </w:r>
          </w:p>
          <w:p w:rsidR="00DB0FA7" w:rsidRDefault="00DB0FA7" w:rsidP="00C53D43">
            <w:pPr>
              <w:numPr>
                <w:ilvl w:val="0"/>
                <w:numId w:val="42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Hacer seguimiento y evaluación.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655" w:type="dxa"/>
          </w:tcPr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Directivos de la institución educativa.</w:t>
            </w:r>
          </w:p>
          <w:p w:rsidR="00DB0FA7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Consejo directivo.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Comité de prevención   de riesgos y  atención de desastres.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Febrero</w:t>
            </w:r>
          </w:p>
        </w:tc>
        <w:tc>
          <w:tcPr>
            <w:tcW w:w="1687" w:type="dxa"/>
            <w:tcBorders>
              <w:left w:val="single" w:sz="4" w:space="0" w:color="auto"/>
            </w:tcBorders>
          </w:tcPr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Diciembre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</w:tr>
    </w:tbl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Default="00DB0FA7" w:rsidP="00E24525">
      <w:pPr>
        <w:spacing w:after="0"/>
      </w:pPr>
    </w:p>
    <w:sectPr w:rsidR="00DB0FA7" w:rsidSect="00FE2EFE">
      <w:footerReference w:type="default" r:id="rId8"/>
      <w:pgSz w:w="20163" w:h="12242" w:orient="landscape" w:code="5"/>
      <w:pgMar w:top="1134" w:right="720" w:bottom="119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0FA7" w:rsidRDefault="00DB0FA7">
      <w:r>
        <w:separator/>
      </w:r>
    </w:p>
  </w:endnote>
  <w:endnote w:type="continuationSeparator" w:id="1">
    <w:p w:rsidR="00DB0FA7" w:rsidRDefault="00DB0F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FA7" w:rsidRDefault="00DB0FA7" w:rsidP="00FE2EFE">
    <w:pPr>
      <w:pStyle w:val="Footer"/>
      <w:framePr w:wrap="auto" w:vAnchor="text" w:hAnchor="margin" w:xAlign="right" w:y="1"/>
      <w:rPr>
        <w:rStyle w:val="PageNumber"/>
      </w:rPr>
    </w:pPr>
  </w:p>
  <w:p w:rsidR="00DB0FA7" w:rsidRDefault="00DB0FA7" w:rsidP="008153A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0FA7" w:rsidRDefault="00DB0FA7">
      <w:r>
        <w:separator/>
      </w:r>
    </w:p>
  </w:footnote>
  <w:footnote w:type="continuationSeparator" w:id="1">
    <w:p w:rsidR="00DB0FA7" w:rsidRDefault="00DB0F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921C7"/>
    <w:multiLevelType w:val="hybridMultilevel"/>
    <w:tmpl w:val="A198AEC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A3E136C"/>
    <w:multiLevelType w:val="hybridMultilevel"/>
    <w:tmpl w:val="B4F21B4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168E7B3D"/>
    <w:multiLevelType w:val="hybridMultilevel"/>
    <w:tmpl w:val="6A48D06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16BA16F5"/>
    <w:multiLevelType w:val="hybridMultilevel"/>
    <w:tmpl w:val="A0A67E3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">
    <w:nsid w:val="171C3217"/>
    <w:multiLevelType w:val="hybridMultilevel"/>
    <w:tmpl w:val="1658AEE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1B1770BC"/>
    <w:multiLevelType w:val="hybridMultilevel"/>
    <w:tmpl w:val="60948C5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>
    <w:nsid w:val="1B622E7E"/>
    <w:multiLevelType w:val="hybridMultilevel"/>
    <w:tmpl w:val="A8A2F6D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2AA70DEA"/>
    <w:multiLevelType w:val="hybridMultilevel"/>
    <w:tmpl w:val="AC0CCA9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nsid w:val="2BBC047B"/>
    <w:multiLevelType w:val="hybridMultilevel"/>
    <w:tmpl w:val="964A1C6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nsid w:val="2F7F494E"/>
    <w:multiLevelType w:val="hybridMultilevel"/>
    <w:tmpl w:val="65A2721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33092A5A"/>
    <w:multiLevelType w:val="hybridMultilevel"/>
    <w:tmpl w:val="C11601B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>
    <w:nsid w:val="34222839"/>
    <w:multiLevelType w:val="hybridMultilevel"/>
    <w:tmpl w:val="A3E6443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>
    <w:nsid w:val="35DD2453"/>
    <w:multiLevelType w:val="hybridMultilevel"/>
    <w:tmpl w:val="B9A8D19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3">
    <w:nsid w:val="38E452E3"/>
    <w:multiLevelType w:val="hybridMultilevel"/>
    <w:tmpl w:val="F67EFFC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4">
    <w:nsid w:val="39AB1158"/>
    <w:multiLevelType w:val="hybridMultilevel"/>
    <w:tmpl w:val="25D488A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5">
    <w:nsid w:val="3E4E7DC3"/>
    <w:multiLevelType w:val="hybridMultilevel"/>
    <w:tmpl w:val="16507F6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6">
    <w:nsid w:val="3F0B38A8"/>
    <w:multiLevelType w:val="hybridMultilevel"/>
    <w:tmpl w:val="5BF2DEE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7">
    <w:nsid w:val="441F1F88"/>
    <w:multiLevelType w:val="hybridMultilevel"/>
    <w:tmpl w:val="49EAF6D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8">
    <w:nsid w:val="45EB1991"/>
    <w:multiLevelType w:val="hybridMultilevel"/>
    <w:tmpl w:val="B3F657A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9">
    <w:nsid w:val="49C67F37"/>
    <w:multiLevelType w:val="hybridMultilevel"/>
    <w:tmpl w:val="18DE431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0">
    <w:nsid w:val="4B582D81"/>
    <w:multiLevelType w:val="hybridMultilevel"/>
    <w:tmpl w:val="EA86C6B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>
    <w:nsid w:val="4ED465E0"/>
    <w:multiLevelType w:val="hybridMultilevel"/>
    <w:tmpl w:val="52A0480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2">
    <w:nsid w:val="4FC166A2"/>
    <w:multiLevelType w:val="hybridMultilevel"/>
    <w:tmpl w:val="0F46579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547B4B22"/>
    <w:multiLevelType w:val="hybridMultilevel"/>
    <w:tmpl w:val="55249A3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4">
    <w:nsid w:val="5734408F"/>
    <w:multiLevelType w:val="hybridMultilevel"/>
    <w:tmpl w:val="C95665F0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5">
    <w:nsid w:val="59F8442D"/>
    <w:multiLevelType w:val="hybridMultilevel"/>
    <w:tmpl w:val="0E24D56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6">
    <w:nsid w:val="5BD832FC"/>
    <w:multiLevelType w:val="hybridMultilevel"/>
    <w:tmpl w:val="4AB6997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7">
    <w:nsid w:val="5C086541"/>
    <w:multiLevelType w:val="hybridMultilevel"/>
    <w:tmpl w:val="5D08589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8">
    <w:nsid w:val="5E4973B3"/>
    <w:multiLevelType w:val="hybridMultilevel"/>
    <w:tmpl w:val="00A88F8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9">
    <w:nsid w:val="61FB1350"/>
    <w:multiLevelType w:val="hybridMultilevel"/>
    <w:tmpl w:val="3D92851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0">
    <w:nsid w:val="67073F97"/>
    <w:multiLevelType w:val="hybridMultilevel"/>
    <w:tmpl w:val="B4F802C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1">
    <w:nsid w:val="689C023E"/>
    <w:multiLevelType w:val="hybridMultilevel"/>
    <w:tmpl w:val="3194645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2">
    <w:nsid w:val="69175FE2"/>
    <w:multiLevelType w:val="hybridMultilevel"/>
    <w:tmpl w:val="E40E6F9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3">
    <w:nsid w:val="6AB036DD"/>
    <w:multiLevelType w:val="hybridMultilevel"/>
    <w:tmpl w:val="E69A2EF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6F4E5039"/>
    <w:multiLevelType w:val="hybridMultilevel"/>
    <w:tmpl w:val="8650121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5">
    <w:nsid w:val="709A2091"/>
    <w:multiLevelType w:val="hybridMultilevel"/>
    <w:tmpl w:val="92902A7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6">
    <w:nsid w:val="741C2B61"/>
    <w:multiLevelType w:val="hybridMultilevel"/>
    <w:tmpl w:val="0CB85ED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7">
    <w:nsid w:val="74D97BDF"/>
    <w:multiLevelType w:val="hybridMultilevel"/>
    <w:tmpl w:val="54CA25F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8">
    <w:nsid w:val="79546970"/>
    <w:multiLevelType w:val="hybridMultilevel"/>
    <w:tmpl w:val="69C298C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9">
    <w:nsid w:val="7989496B"/>
    <w:multiLevelType w:val="hybridMultilevel"/>
    <w:tmpl w:val="91E2044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0">
    <w:nsid w:val="7A572A84"/>
    <w:multiLevelType w:val="hybridMultilevel"/>
    <w:tmpl w:val="D46CE05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1">
    <w:nsid w:val="7A6663E3"/>
    <w:multiLevelType w:val="hybridMultilevel"/>
    <w:tmpl w:val="88102EE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2">
    <w:nsid w:val="7E8D4008"/>
    <w:multiLevelType w:val="hybridMultilevel"/>
    <w:tmpl w:val="8D6CEA2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27"/>
  </w:num>
  <w:num w:numId="2">
    <w:abstractNumId w:val="22"/>
  </w:num>
  <w:num w:numId="3">
    <w:abstractNumId w:val="19"/>
  </w:num>
  <w:num w:numId="4">
    <w:abstractNumId w:val="17"/>
  </w:num>
  <w:num w:numId="5">
    <w:abstractNumId w:val="5"/>
  </w:num>
  <w:num w:numId="6">
    <w:abstractNumId w:val="15"/>
  </w:num>
  <w:num w:numId="7">
    <w:abstractNumId w:val="35"/>
  </w:num>
  <w:num w:numId="8">
    <w:abstractNumId w:val="24"/>
  </w:num>
  <w:num w:numId="9">
    <w:abstractNumId w:val="2"/>
  </w:num>
  <w:num w:numId="10">
    <w:abstractNumId w:val="23"/>
  </w:num>
  <w:num w:numId="11">
    <w:abstractNumId w:val="26"/>
  </w:num>
  <w:num w:numId="12">
    <w:abstractNumId w:val="0"/>
  </w:num>
  <w:num w:numId="13">
    <w:abstractNumId w:val="21"/>
  </w:num>
  <w:num w:numId="14">
    <w:abstractNumId w:val="32"/>
  </w:num>
  <w:num w:numId="15">
    <w:abstractNumId w:val="18"/>
  </w:num>
  <w:num w:numId="16">
    <w:abstractNumId w:val="14"/>
  </w:num>
  <w:num w:numId="17">
    <w:abstractNumId w:val="41"/>
  </w:num>
  <w:num w:numId="18">
    <w:abstractNumId w:val="16"/>
  </w:num>
  <w:num w:numId="19">
    <w:abstractNumId w:val="8"/>
  </w:num>
  <w:num w:numId="20">
    <w:abstractNumId w:val="12"/>
  </w:num>
  <w:num w:numId="21">
    <w:abstractNumId w:val="3"/>
  </w:num>
  <w:num w:numId="22">
    <w:abstractNumId w:val="30"/>
  </w:num>
  <w:num w:numId="23">
    <w:abstractNumId w:val="6"/>
  </w:num>
  <w:num w:numId="24">
    <w:abstractNumId w:val="1"/>
  </w:num>
  <w:num w:numId="25">
    <w:abstractNumId w:val="39"/>
  </w:num>
  <w:num w:numId="26">
    <w:abstractNumId w:val="28"/>
  </w:num>
  <w:num w:numId="27">
    <w:abstractNumId w:val="10"/>
  </w:num>
  <w:num w:numId="28">
    <w:abstractNumId w:val="9"/>
  </w:num>
  <w:num w:numId="29">
    <w:abstractNumId w:val="33"/>
  </w:num>
  <w:num w:numId="30">
    <w:abstractNumId w:val="13"/>
  </w:num>
  <w:num w:numId="31">
    <w:abstractNumId w:val="29"/>
  </w:num>
  <w:num w:numId="32">
    <w:abstractNumId w:val="36"/>
  </w:num>
  <w:num w:numId="33">
    <w:abstractNumId w:val="37"/>
  </w:num>
  <w:num w:numId="34">
    <w:abstractNumId w:val="34"/>
  </w:num>
  <w:num w:numId="35">
    <w:abstractNumId w:val="7"/>
  </w:num>
  <w:num w:numId="36">
    <w:abstractNumId w:val="11"/>
  </w:num>
  <w:num w:numId="37">
    <w:abstractNumId w:val="20"/>
  </w:num>
  <w:num w:numId="38">
    <w:abstractNumId w:val="25"/>
  </w:num>
  <w:num w:numId="39">
    <w:abstractNumId w:val="4"/>
  </w:num>
  <w:num w:numId="40">
    <w:abstractNumId w:val="40"/>
  </w:num>
  <w:num w:numId="41">
    <w:abstractNumId w:val="42"/>
  </w:num>
  <w:num w:numId="42">
    <w:abstractNumId w:val="31"/>
  </w:num>
  <w:num w:numId="43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95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45B7"/>
    <w:rsid w:val="00035BBF"/>
    <w:rsid w:val="000548C6"/>
    <w:rsid w:val="00084A3B"/>
    <w:rsid w:val="00093F82"/>
    <w:rsid w:val="000A5BC8"/>
    <w:rsid w:val="000D67B2"/>
    <w:rsid w:val="0011317E"/>
    <w:rsid w:val="001402E0"/>
    <w:rsid w:val="001432DE"/>
    <w:rsid w:val="00162ECE"/>
    <w:rsid w:val="00163FCE"/>
    <w:rsid w:val="001654A2"/>
    <w:rsid w:val="00171661"/>
    <w:rsid w:val="001809F4"/>
    <w:rsid w:val="0018651E"/>
    <w:rsid w:val="00195A40"/>
    <w:rsid w:val="001978B7"/>
    <w:rsid w:val="001B2696"/>
    <w:rsid w:val="001B38D8"/>
    <w:rsid w:val="001D298F"/>
    <w:rsid w:val="001F1C44"/>
    <w:rsid w:val="001F3583"/>
    <w:rsid w:val="0020263E"/>
    <w:rsid w:val="00217F2C"/>
    <w:rsid w:val="002512F9"/>
    <w:rsid w:val="00251809"/>
    <w:rsid w:val="002645D6"/>
    <w:rsid w:val="00280AE4"/>
    <w:rsid w:val="002A2A3E"/>
    <w:rsid w:val="002C45E4"/>
    <w:rsid w:val="002F10AB"/>
    <w:rsid w:val="002F2154"/>
    <w:rsid w:val="002F2E10"/>
    <w:rsid w:val="003017B9"/>
    <w:rsid w:val="00303EBD"/>
    <w:rsid w:val="003108F3"/>
    <w:rsid w:val="00330852"/>
    <w:rsid w:val="00355A7D"/>
    <w:rsid w:val="00362E1F"/>
    <w:rsid w:val="003758D0"/>
    <w:rsid w:val="00383440"/>
    <w:rsid w:val="00393A3A"/>
    <w:rsid w:val="0039747E"/>
    <w:rsid w:val="003A62DE"/>
    <w:rsid w:val="003B6BD7"/>
    <w:rsid w:val="003C3461"/>
    <w:rsid w:val="0040408F"/>
    <w:rsid w:val="004571B8"/>
    <w:rsid w:val="004617A6"/>
    <w:rsid w:val="00471A73"/>
    <w:rsid w:val="0048008C"/>
    <w:rsid w:val="004816CB"/>
    <w:rsid w:val="00482E2D"/>
    <w:rsid w:val="00492544"/>
    <w:rsid w:val="004C578C"/>
    <w:rsid w:val="004D5A46"/>
    <w:rsid w:val="004F206F"/>
    <w:rsid w:val="00524717"/>
    <w:rsid w:val="00546DF5"/>
    <w:rsid w:val="005645B7"/>
    <w:rsid w:val="005653A4"/>
    <w:rsid w:val="00577BC6"/>
    <w:rsid w:val="005967A2"/>
    <w:rsid w:val="0060057C"/>
    <w:rsid w:val="0062415E"/>
    <w:rsid w:val="006350C3"/>
    <w:rsid w:val="00645E4E"/>
    <w:rsid w:val="00653415"/>
    <w:rsid w:val="00654555"/>
    <w:rsid w:val="00664F30"/>
    <w:rsid w:val="00683489"/>
    <w:rsid w:val="00693F91"/>
    <w:rsid w:val="006B4523"/>
    <w:rsid w:val="006E7A8A"/>
    <w:rsid w:val="006F6987"/>
    <w:rsid w:val="00701425"/>
    <w:rsid w:val="007028B9"/>
    <w:rsid w:val="00707210"/>
    <w:rsid w:val="00717D8F"/>
    <w:rsid w:val="00735D6B"/>
    <w:rsid w:val="007503A5"/>
    <w:rsid w:val="00763A93"/>
    <w:rsid w:val="0076509F"/>
    <w:rsid w:val="00772529"/>
    <w:rsid w:val="0077360D"/>
    <w:rsid w:val="00786E91"/>
    <w:rsid w:val="00797E04"/>
    <w:rsid w:val="007B57FD"/>
    <w:rsid w:val="007F3676"/>
    <w:rsid w:val="008110D4"/>
    <w:rsid w:val="008153AD"/>
    <w:rsid w:val="008171E9"/>
    <w:rsid w:val="00856551"/>
    <w:rsid w:val="00862BC0"/>
    <w:rsid w:val="00870F65"/>
    <w:rsid w:val="0088674F"/>
    <w:rsid w:val="008B14C1"/>
    <w:rsid w:val="008C3874"/>
    <w:rsid w:val="008C4BD3"/>
    <w:rsid w:val="008C764B"/>
    <w:rsid w:val="00900253"/>
    <w:rsid w:val="00900D10"/>
    <w:rsid w:val="00900E8A"/>
    <w:rsid w:val="00912301"/>
    <w:rsid w:val="00917264"/>
    <w:rsid w:val="00917AB6"/>
    <w:rsid w:val="00926B20"/>
    <w:rsid w:val="009534B2"/>
    <w:rsid w:val="009541F5"/>
    <w:rsid w:val="00966EB1"/>
    <w:rsid w:val="00981113"/>
    <w:rsid w:val="009D0B3C"/>
    <w:rsid w:val="009D5534"/>
    <w:rsid w:val="00A0538F"/>
    <w:rsid w:val="00A235B2"/>
    <w:rsid w:val="00A24F2C"/>
    <w:rsid w:val="00A27CBD"/>
    <w:rsid w:val="00A3046C"/>
    <w:rsid w:val="00A36C32"/>
    <w:rsid w:val="00A6511A"/>
    <w:rsid w:val="00A80E6E"/>
    <w:rsid w:val="00A87946"/>
    <w:rsid w:val="00A942E2"/>
    <w:rsid w:val="00AA4289"/>
    <w:rsid w:val="00AD36CF"/>
    <w:rsid w:val="00AE2F39"/>
    <w:rsid w:val="00AF0548"/>
    <w:rsid w:val="00AF15D6"/>
    <w:rsid w:val="00B10C51"/>
    <w:rsid w:val="00B325DB"/>
    <w:rsid w:val="00B47D10"/>
    <w:rsid w:val="00B531F8"/>
    <w:rsid w:val="00B56795"/>
    <w:rsid w:val="00B7250D"/>
    <w:rsid w:val="00B812CC"/>
    <w:rsid w:val="00B93913"/>
    <w:rsid w:val="00BA0F55"/>
    <w:rsid w:val="00BF3E1E"/>
    <w:rsid w:val="00C53D43"/>
    <w:rsid w:val="00C540A8"/>
    <w:rsid w:val="00C60DBC"/>
    <w:rsid w:val="00C70310"/>
    <w:rsid w:val="00C73A49"/>
    <w:rsid w:val="00C80106"/>
    <w:rsid w:val="00C84159"/>
    <w:rsid w:val="00C92F7D"/>
    <w:rsid w:val="00C93AFF"/>
    <w:rsid w:val="00CA1AE5"/>
    <w:rsid w:val="00CA400B"/>
    <w:rsid w:val="00CB5F57"/>
    <w:rsid w:val="00CC7D6A"/>
    <w:rsid w:val="00CD43C2"/>
    <w:rsid w:val="00D61CC4"/>
    <w:rsid w:val="00D65AD2"/>
    <w:rsid w:val="00D80171"/>
    <w:rsid w:val="00D85A50"/>
    <w:rsid w:val="00DB0FA7"/>
    <w:rsid w:val="00DB495C"/>
    <w:rsid w:val="00DB68E1"/>
    <w:rsid w:val="00DC5EAF"/>
    <w:rsid w:val="00DC5F6C"/>
    <w:rsid w:val="00DF57F4"/>
    <w:rsid w:val="00E04D0B"/>
    <w:rsid w:val="00E23632"/>
    <w:rsid w:val="00E24525"/>
    <w:rsid w:val="00E42878"/>
    <w:rsid w:val="00E51B0B"/>
    <w:rsid w:val="00E63839"/>
    <w:rsid w:val="00EB361B"/>
    <w:rsid w:val="00EC3CE2"/>
    <w:rsid w:val="00ED494C"/>
    <w:rsid w:val="00EE39A2"/>
    <w:rsid w:val="00F03D0D"/>
    <w:rsid w:val="00F047BF"/>
    <w:rsid w:val="00F078E5"/>
    <w:rsid w:val="00F7574C"/>
    <w:rsid w:val="00FE2EFE"/>
    <w:rsid w:val="00FF7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52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645B7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64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645B7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3108F3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432DE"/>
    <w:rPr>
      <w:lang w:eastAsia="en-US"/>
    </w:rPr>
  </w:style>
  <w:style w:type="character" w:styleId="PageNumber">
    <w:name w:val="page number"/>
    <w:basedOn w:val="DefaultParagraphFont"/>
    <w:uiPriority w:val="99"/>
    <w:rsid w:val="003108F3"/>
  </w:style>
  <w:style w:type="paragraph" w:styleId="Header">
    <w:name w:val="header"/>
    <w:basedOn w:val="Normal"/>
    <w:link w:val="HeaderChar"/>
    <w:uiPriority w:val="99"/>
    <w:rsid w:val="00FE2EFE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C5F6C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587</TotalTime>
  <Pages>50</Pages>
  <Words>5978</Words>
  <Characters>-32766</Characters>
  <Application>Microsoft Office Outlook</Application>
  <DocSecurity>0</DocSecurity>
  <Lines>0</Lines>
  <Paragraphs>0</Paragraphs>
  <ScaleCrop>false</ScaleCrop>
  <Company>I.E GIMNASIO RISARALDA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OCAMPO</dc:creator>
  <cp:keywords/>
  <dc:description/>
  <cp:lastModifiedBy>I.E GIMNASIO RISARALDA</cp:lastModifiedBy>
  <cp:revision>87</cp:revision>
  <cp:lastPrinted>2010-03-10T17:37:00Z</cp:lastPrinted>
  <dcterms:created xsi:type="dcterms:W3CDTF">2010-02-22T18:19:00Z</dcterms:created>
  <dcterms:modified xsi:type="dcterms:W3CDTF">2010-03-10T18:33:00Z</dcterms:modified>
</cp:coreProperties>
</file>